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1D280" w14:textId="77777777" w:rsidR="00B6721F" w:rsidRPr="00BE6E05" w:rsidRDefault="00521EAF" w:rsidP="00BE6E05">
      <w:pPr>
        <w:pStyle w:val="Nagwek1"/>
        <w:spacing w:after="240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BE6E05">
        <w:rPr>
          <w:rFonts w:ascii="Arial" w:hAnsi="Arial" w:cs="Arial"/>
          <w:b/>
          <w:bCs/>
          <w:color w:val="auto"/>
          <w:sz w:val="22"/>
          <w:szCs w:val="22"/>
        </w:rPr>
        <w:t xml:space="preserve">PROPONOWANY PLAN BUDOWY POZYTYWNEGO </w:t>
      </w:r>
      <w:r w:rsidRPr="00BE6E05">
        <w:rPr>
          <w:rFonts w:ascii="Arial" w:hAnsi="Arial" w:cs="Arial"/>
          <w:b/>
          <w:bCs/>
          <w:color w:val="auto"/>
          <w:sz w:val="22"/>
          <w:szCs w:val="22"/>
        </w:rPr>
        <w:br/>
        <w:t>WIZERUNKU WOJEWÓDZTWA LUBELSKIEGO I SPOSÓB REALIZACJI DZIAŁAŃ PROMOCYJNYCH NA RZECZ WOJEWÓDZTWA LUBELSKIEGO ZGODNY Z CELAMI PROGRAMU</w:t>
      </w:r>
    </w:p>
    <w:p w14:paraId="6192ECF1" w14:textId="4A856346" w:rsidR="00521EAF" w:rsidRPr="00B6721F" w:rsidRDefault="00521EAF" w:rsidP="00B6721F">
      <w:pPr>
        <w:spacing w:after="360"/>
        <w:jc w:val="center"/>
        <w:rPr>
          <w:rFonts w:ascii="Arial" w:hAnsi="Arial" w:cs="Arial"/>
          <w:b/>
        </w:rPr>
      </w:pPr>
      <w:r w:rsidRPr="00B6721F">
        <w:rPr>
          <w:rFonts w:ascii="Arial" w:hAnsi="Arial" w:cs="Arial"/>
          <w:bCs/>
        </w:rPr>
        <w:t>(należy opisać np.: w jaki sposób zawodnik będzie przekazywał informacje o wsparciu przez Województwo Lubelskie, w jaki sposób zawodnik będzie dbał o pozytywny wizerunek Województwa Lubelskiego)</w:t>
      </w:r>
      <w:r w:rsidRPr="00B6721F">
        <w:rPr>
          <w:rFonts w:ascii="Arial" w:hAnsi="Arial" w:cs="Arial"/>
          <w:b/>
        </w:rPr>
        <w:t xml:space="preserve"> </w:t>
      </w:r>
    </w:p>
    <w:sdt>
      <w:sdtPr>
        <w:id w:val="1650092760"/>
        <w:placeholder>
          <w:docPart w:val="4D3072B4A80C43138D5395AA55C187FE"/>
        </w:placeholder>
        <w:showingPlcHdr/>
        <w:text/>
      </w:sdtPr>
      <w:sdtContent>
        <w:p w14:paraId="3B86D746" w14:textId="1BB093D0" w:rsidR="00513750" w:rsidRDefault="00521EAF" w:rsidP="00521EAF">
          <w:pPr>
            <w:spacing w:before="240" w:line="480" w:lineRule="auto"/>
          </w:pPr>
          <w:r>
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</w:r>
          <w:r>
            <w:lastRenderedPageBreak/>
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</w:r>
        </w:p>
      </w:sdtContent>
    </w:sdt>
    <w:p w14:paraId="69DE0F95" w14:textId="16F41171" w:rsidR="00E44180" w:rsidRPr="00B6721F" w:rsidRDefault="008D50D1" w:rsidP="00B6721F">
      <w:pPr>
        <w:spacing w:before="480" w:after="600"/>
        <w:ind w:left="5845"/>
        <w:jc w:val="center"/>
        <w:rPr>
          <w:rFonts w:ascii="Arial" w:hAnsi="Arial" w:cs="Arial"/>
          <w:b/>
        </w:rPr>
      </w:pPr>
      <w:r w:rsidRPr="00375EB6">
        <w:rPr>
          <w:rFonts w:ascii="Arial" w:hAnsi="Arial" w:cs="Arial"/>
          <w:b/>
        </w:rPr>
        <w:t>…</w:t>
      </w:r>
      <w:proofErr w:type="gramStart"/>
      <w:r>
        <w:rPr>
          <w:rFonts w:ascii="Arial" w:hAnsi="Arial" w:cs="Arial"/>
          <w:b/>
        </w:rPr>
        <w:t>…….</w:t>
      </w:r>
      <w:proofErr w:type="gramEnd"/>
      <w:r w:rsidRPr="00375EB6">
        <w:rPr>
          <w:rFonts w:ascii="Arial" w:hAnsi="Arial" w:cs="Arial"/>
          <w:b/>
        </w:rPr>
        <w:t>………………………</w:t>
      </w:r>
      <w:proofErr w:type="gramStart"/>
      <w:r w:rsidRPr="00375EB6">
        <w:rPr>
          <w:rFonts w:ascii="Arial" w:hAnsi="Arial" w:cs="Arial"/>
          <w:b/>
        </w:rPr>
        <w:t>……</w:t>
      </w:r>
      <w:r>
        <w:rPr>
          <w:rFonts w:ascii="Arial" w:hAnsi="Arial" w:cs="Arial"/>
          <w:b/>
        </w:rPr>
        <w:t>.</w:t>
      </w:r>
      <w:proofErr w:type="gramEnd"/>
      <w:r w:rsidRPr="00521150">
        <w:rPr>
          <w:rFonts w:ascii="Arial" w:hAnsi="Arial" w:cs="Arial"/>
          <w:bCs/>
        </w:rPr>
        <w:t>(</w:t>
      </w:r>
      <w:r w:rsidRPr="00521150">
        <w:rPr>
          <w:rFonts w:ascii="Arial" w:hAnsi="Arial" w:cs="Arial"/>
          <w:sz w:val="20"/>
          <w:szCs w:val="20"/>
        </w:rPr>
        <w:t>podpis wnioskodawcy/prawnego opiekuna</w:t>
      </w:r>
      <w:r>
        <w:rPr>
          <w:rFonts w:ascii="Arial" w:hAnsi="Arial" w:cs="Arial"/>
          <w:sz w:val="20"/>
          <w:szCs w:val="20"/>
        </w:rPr>
        <w:t>)</w:t>
      </w:r>
    </w:p>
    <w:sectPr w:rsidR="00E44180" w:rsidRPr="00B6721F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486B6D" w14:textId="77777777" w:rsidR="00162192" w:rsidRDefault="00162192" w:rsidP="00A668E6">
      <w:pPr>
        <w:spacing w:after="0" w:line="240" w:lineRule="auto"/>
      </w:pPr>
      <w:r>
        <w:separator/>
      </w:r>
    </w:p>
  </w:endnote>
  <w:endnote w:type="continuationSeparator" w:id="0">
    <w:p w14:paraId="0B01B196" w14:textId="77777777" w:rsidR="00162192" w:rsidRDefault="00162192" w:rsidP="00A668E6">
      <w:pPr>
        <w:spacing w:after="0" w:line="240" w:lineRule="auto"/>
      </w:pPr>
      <w:r>
        <w:continuationSeparator/>
      </w:r>
    </w:p>
  </w:endnote>
  <w:endnote w:type="continuationNotice" w:id="1">
    <w:p w14:paraId="2271B03A" w14:textId="77777777" w:rsidR="00162192" w:rsidRDefault="0016219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A96BF" w14:textId="7A8A256D" w:rsidR="00D2379F" w:rsidRPr="00DB4B9C" w:rsidRDefault="00D2379F" w:rsidP="00D2379F">
    <w:pPr>
      <w:pStyle w:val="Stopka"/>
      <w:pBdr>
        <w:top w:val="single" w:sz="4" w:space="1" w:color="auto"/>
      </w:pBdr>
      <w:jc w:val="center"/>
      <w:rPr>
        <w:rFonts w:ascii="Arial" w:hAnsi="Arial" w:cs="Arial"/>
        <w:sz w:val="18"/>
        <w:szCs w:val="18"/>
      </w:rPr>
    </w:pPr>
    <w:r w:rsidRPr="00DB4B9C">
      <w:rPr>
        <w:rFonts w:ascii="Arial" w:hAnsi="Arial" w:cs="Arial"/>
        <w:sz w:val="18"/>
        <w:szCs w:val="18"/>
      </w:rPr>
      <w:t xml:space="preserve">Załącznik do uchwały nr </w:t>
    </w:r>
    <w:r w:rsidR="00504872" w:rsidRPr="00504872">
      <w:rPr>
        <w:rFonts w:ascii="Arial" w:hAnsi="Arial" w:cs="Arial"/>
        <w:sz w:val="18"/>
        <w:szCs w:val="18"/>
      </w:rPr>
      <w:t>CCXVII/4262/2026</w:t>
    </w:r>
    <w:r w:rsidR="00504872">
      <w:rPr>
        <w:rFonts w:ascii="Arial" w:hAnsi="Arial" w:cs="Arial"/>
        <w:sz w:val="18"/>
        <w:szCs w:val="18"/>
      </w:rPr>
      <w:t xml:space="preserve"> </w:t>
    </w:r>
    <w:r w:rsidRPr="00DB4B9C">
      <w:rPr>
        <w:rFonts w:ascii="Arial" w:hAnsi="Arial" w:cs="Arial"/>
        <w:sz w:val="18"/>
        <w:szCs w:val="18"/>
      </w:rPr>
      <w:t xml:space="preserve">Zarządu Województwa Lubelskiego z </w:t>
    </w:r>
    <w:r w:rsidR="00504872">
      <w:rPr>
        <w:rFonts w:ascii="Arial" w:hAnsi="Arial" w:cs="Arial"/>
        <w:sz w:val="18"/>
        <w:szCs w:val="18"/>
      </w:rPr>
      <w:t>24</w:t>
    </w:r>
    <w:r w:rsidR="00544AC7">
      <w:rPr>
        <w:rFonts w:ascii="Arial" w:hAnsi="Arial" w:cs="Arial"/>
        <w:sz w:val="18"/>
        <w:szCs w:val="18"/>
      </w:rPr>
      <w:t xml:space="preserve"> lutego 2026</w:t>
    </w:r>
    <w:r w:rsidRPr="00DB4B9C">
      <w:rPr>
        <w:rFonts w:ascii="Arial" w:hAnsi="Arial" w:cs="Arial"/>
        <w:sz w:val="18"/>
        <w:szCs w:val="18"/>
      </w:rPr>
      <w:t xml:space="preserve"> r.</w:t>
    </w:r>
  </w:p>
  <w:p w14:paraId="71E7E472" w14:textId="77777777" w:rsidR="008D50D1" w:rsidRDefault="008D50D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7E988" w14:textId="77777777" w:rsidR="00162192" w:rsidRDefault="00162192" w:rsidP="00A668E6">
      <w:pPr>
        <w:spacing w:after="0" w:line="240" w:lineRule="auto"/>
      </w:pPr>
      <w:r>
        <w:separator/>
      </w:r>
    </w:p>
  </w:footnote>
  <w:footnote w:type="continuationSeparator" w:id="0">
    <w:p w14:paraId="2E0B1795" w14:textId="77777777" w:rsidR="00162192" w:rsidRDefault="00162192" w:rsidP="00A668E6">
      <w:pPr>
        <w:spacing w:after="0" w:line="240" w:lineRule="auto"/>
      </w:pPr>
      <w:r>
        <w:continuationSeparator/>
      </w:r>
    </w:p>
  </w:footnote>
  <w:footnote w:type="continuationNotice" w:id="1">
    <w:p w14:paraId="2F8561B3" w14:textId="77777777" w:rsidR="00162192" w:rsidRDefault="0016219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57200" w14:textId="77777777" w:rsidR="00A668E6" w:rsidRPr="00375EB6" w:rsidRDefault="00A668E6" w:rsidP="00A668E6">
    <w:pPr>
      <w:spacing w:before="100" w:beforeAutospacing="1" w:after="480"/>
      <w:jc w:val="right"/>
      <w:rPr>
        <w:rFonts w:ascii="Arial" w:hAnsi="Arial" w:cs="Arial"/>
        <w:b/>
      </w:rPr>
    </w:pPr>
    <w:r w:rsidRPr="00375EB6">
      <w:rPr>
        <w:rFonts w:ascii="Arial" w:hAnsi="Arial" w:cs="Arial"/>
        <w:bCs/>
      </w:rPr>
      <w:t>Załącznik nr</w:t>
    </w:r>
    <w:r>
      <w:rPr>
        <w:rFonts w:ascii="Arial" w:hAnsi="Arial" w:cs="Arial"/>
        <w:bCs/>
      </w:rPr>
      <w:t xml:space="preserve"> </w:t>
    </w:r>
    <w:r w:rsidRPr="00375EB6">
      <w:rPr>
        <w:rFonts w:ascii="Arial" w:hAnsi="Arial" w:cs="Arial"/>
        <w:bCs/>
      </w:rPr>
      <w:t xml:space="preserve">2 do Regulaminu </w:t>
    </w:r>
  </w:p>
  <w:p w14:paraId="4CD6B152" w14:textId="77777777" w:rsidR="00A668E6" w:rsidRDefault="00A668E6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BD0"/>
    <w:rsid w:val="00086687"/>
    <w:rsid w:val="00094712"/>
    <w:rsid w:val="00102E1D"/>
    <w:rsid w:val="00162192"/>
    <w:rsid w:val="001E7A12"/>
    <w:rsid w:val="00240F22"/>
    <w:rsid w:val="0042537A"/>
    <w:rsid w:val="00437A4F"/>
    <w:rsid w:val="00455274"/>
    <w:rsid w:val="004723A3"/>
    <w:rsid w:val="004A2313"/>
    <w:rsid w:val="00504872"/>
    <w:rsid w:val="00513750"/>
    <w:rsid w:val="00521EAF"/>
    <w:rsid w:val="00544AC7"/>
    <w:rsid w:val="0056525E"/>
    <w:rsid w:val="0064376B"/>
    <w:rsid w:val="00700400"/>
    <w:rsid w:val="0085699B"/>
    <w:rsid w:val="00865931"/>
    <w:rsid w:val="008D50D1"/>
    <w:rsid w:val="008F1861"/>
    <w:rsid w:val="009B1DE5"/>
    <w:rsid w:val="009B3C25"/>
    <w:rsid w:val="009F4D46"/>
    <w:rsid w:val="00A20846"/>
    <w:rsid w:val="00A668E6"/>
    <w:rsid w:val="00A95932"/>
    <w:rsid w:val="00AC7366"/>
    <w:rsid w:val="00B6721F"/>
    <w:rsid w:val="00BC1E63"/>
    <w:rsid w:val="00BE6E05"/>
    <w:rsid w:val="00C066D9"/>
    <w:rsid w:val="00CD2DE7"/>
    <w:rsid w:val="00D2379F"/>
    <w:rsid w:val="00DC0446"/>
    <w:rsid w:val="00E44180"/>
    <w:rsid w:val="00FC1BD0"/>
    <w:rsid w:val="00FE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42B2C"/>
  <w15:chartTrackingRefBased/>
  <w15:docId w15:val="{1089A14B-F6B2-44A7-B43C-52F996D90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1EAF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E6E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668E6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A668E6"/>
  </w:style>
  <w:style w:type="paragraph" w:styleId="Stopka">
    <w:name w:val="footer"/>
    <w:basedOn w:val="Normalny"/>
    <w:link w:val="StopkaZnak"/>
    <w:uiPriority w:val="99"/>
    <w:unhideWhenUsed/>
    <w:rsid w:val="00A668E6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A668E6"/>
  </w:style>
  <w:style w:type="character" w:styleId="Tekstzastpczy">
    <w:name w:val="Placeholder Text"/>
    <w:basedOn w:val="Domylnaczcionkaakapitu"/>
    <w:uiPriority w:val="99"/>
    <w:semiHidden/>
    <w:rsid w:val="00521EAF"/>
    <w:rPr>
      <w:color w:val="808080"/>
    </w:rPr>
  </w:style>
  <w:style w:type="character" w:customStyle="1" w:styleId="Nagwek1Znak">
    <w:name w:val="Nagłówek 1 Znak"/>
    <w:basedOn w:val="Domylnaczcionkaakapitu"/>
    <w:link w:val="Nagwek1"/>
    <w:uiPriority w:val="9"/>
    <w:rsid w:val="00BE6E0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D3072B4A80C43138D5395AA55C187F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DDDECC6-3EA1-4511-B0BF-0A7ABDF981B7}"/>
      </w:docPartPr>
      <w:docPartBody>
        <w:p w:rsidR="0081681F" w:rsidRDefault="00CD17FB">
          <w:r>
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7FB"/>
    <w:rsid w:val="00094712"/>
    <w:rsid w:val="00463EF2"/>
    <w:rsid w:val="004723A3"/>
    <w:rsid w:val="00734433"/>
    <w:rsid w:val="00751786"/>
    <w:rsid w:val="007E65FF"/>
    <w:rsid w:val="0081681F"/>
    <w:rsid w:val="00865931"/>
    <w:rsid w:val="009F4D46"/>
    <w:rsid w:val="00A521F2"/>
    <w:rsid w:val="00CD17FB"/>
    <w:rsid w:val="00DC0446"/>
    <w:rsid w:val="00E70E8A"/>
    <w:rsid w:val="00FE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D17FB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380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Proponowany Plan Budowy Pozytywnego wizerunku Województwa Lubelskiego i sposób realizacji działań promocyjnych na rzecz Województwa Lubelskiego zgodny z celami</vt:lpstr>
    </vt:vector>
  </TitlesOfParts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Proponowany Plan Budowy Pozytywnego wizerunku Województwa Lubelskiego i sposób realizacji działań promocyjnych na rzecz Województwa Lubelskiego zgodny z celami programu</dc:title>
  <dc:subject/>
  <dc:creator>Karol Banasik</dc:creator>
  <cp:keywords/>
  <dc:description/>
  <cp:lastModifiedBy>Magdalena Mgłowska</cp:lastModifiedBy>
  <cp:revision>15</cp:revision>
  <dcterms:created xsi:type="dcterms:W3CDTF">2024-11-27T08:11:00Z</dcterms:created>
  <dcterms:modified xsi:type="dcterms:W3CDTF">2026-02-26T12:22:00Z</dcterms:modified>
</cp:coreProperties>
</file>