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BD764E">
      <w:pPr>
        <w:pStyle w:val="Nagwek1"/>
        <w:ind w:firstLine="0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716948CB" w14:textId="105A125B" w:rsidR="00127EE9" w:rsidRPr="005410EF" w:rsidRDefault="00022D8C" w:rsidP="00022D8C">
                <w:pPr>
                  <w:spacing w:before="120" w:after="24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EndPr/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EndPr/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3E8A2F4F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</w:t>
            </w:r>
            <w:r w:rsidR="00C078D7">
              <w:rPr>
                <w:rFonts w:ascii="Arial" w:hAnsi="Arial" w:cs="Arial"/>
                <w:b/>
                <w:bCs/>
              </w:rPr>
              <w:t xml:space="preserve"> podczas wydarzenia</w:t>
            </w:r>
            <w:r w:rsidRPr="00397871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24CB1C9D" w14:textId="6BF67519" w:rsidR="008B4076" w:rsidRPr="008E2B6B" w:rsidRDefault="00871CEB" w:rsidP="00C078D7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 xml:space="preserve">, cel oraz informacja, </w:t>
            </w:r>
            <w:r w:rsidR="00C078D7">
              <w:rPr>
                <w:rFonts w:ascii="Arial" w:hAnsi="Arial" w:cs="Arial"/>
              </w:rPr>
              <w:br/>
            </w:r>
            <w:r w:rsidRPr="00397871">
              <w:rPr>
                <w:rFonts w:ascii="Arial" w:hAnsi="Arial" w:cs="Arial"/>
              </w:rPr>
              <w:t>w jaki sposób przedsięwzięcie przyczyniło się do promocji województwa lubelskiego</w:t>
            </w:r>
            <w:r w:rsidR="00C078D7">
              <w:rPr>
                <w:rFonts w:ascii="Arial" w:hAnsi="Arial" w:cs="Arial"/>
              </w:rPr>
              <w:t xml:space="preserve"> – Urzędu Marszałkowskiego Województwa Lubelskiego</w:t>
            </w:r>
            <w:r w:rsidRPr="00397871">
              <w:rPr>
                <w:rFonts w:ascii="Arial" w:hAnsi="Arial" w:cs="Arial"/>
              </w:rPr>
              <w:t>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EndPr/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Pr="00397871" w:rsidRDefault="008B4076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4D4003A3" w14:textId="77777777" w:rsidR="000F258C" w:rsidRPr="00397871" w:rsidRDefault="000F258C" w:rsidP="000F258C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B8ED1F1" w:rsidR="008B4076" w:rsidRPr="00397871" w:rsidRDefault="004F3639" w:rsidP="00B8247B">
            <w:pPr>
              <w:pStyle w:val="Akapitzlist"/>
              <w:tabs>
                <w:tab w:val="left" w:pos="2640"/>
              </w:tabs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EE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  <w:r w:rsidR="00122FDB">
              <w:rPr>
                <w:rFonts w:ascii="Arial" w:hAnsi="Arial" w:cs="Arial"/>
              </w:rPr>
              <w:t xml:space="preserve"> – jaki: </w:t>
            </w:r>
            <w:sdt>
              <w:sdtPr>
                <w:rPr>
                  <w:rFonts w:ascii="Arial" w:hAnsi="Arial" w:cs="Arial"/>
                </w:rPr>
                <w:id w:val="-1282416894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122FDB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7922FC6B" w14:textId="77777777" w:rsidR="00EA3CC3" w:rsidRPr="00397871" w:rsidRDefault="0033087C" w:rsidP="000F258C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4FE902FE" w14:textId="77777777" w:rsidR="000F258C" w:rsidRPr="00397871" w:rsidRDefault="000F258C" w:rsidP="000F258C">
            <w:pPr>
              <w:pStyle w:val="Akapitzlist"/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</w:p>
          <w:p w14:paraId="1642B6EE" w14:textId="3E177E26" w:rsidR="00C078D7" w:rsidRPr="00286CFE" w:rsidRDefault="004F3639" w:rsidP="00C078D7">
            <w:pPr>
              <w:pStyle w:val="Akapitzlist"/>
              <w:spacing w:line="276" w:lineRule="auto"/>
              <w:ind w:firstLine="0"/>
              <w:rPr>
                <w:rFonts w:ascii="Arial" w:eastAsia="Times New Roman" w:hAnsi="Arial" w:cs="Arial"/>
                <w:lang w:eastAsia="pl-PL"/>
              </w:rPr>
            </w:pPr>
            <w:sdt>
              <w:sdtPr>
                <w:rPr>
                  <w:rFonts w:ascii="Arial" w:hAnsi="Arial" w:cs="Arial"/>
                </w:rPr>
                <w:id w:val="-75605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 w:rsidRPr="00D65A9B">
              <w:rPr>
                <w:rFonts w:ascii="Arial" w:hAnsi="Arial" w:cs="Arial"/>
                <w:b/>
                <w:bCs/>
              </w:rPr>
              <w:t xml:space="preserve"> nadanie tytułu Partnera Wydarzenia</w:t>
            </w:r>
            <w:r w:rsidR="00C078D7" w:rsidRPr="00D65A9B">
              <w:rPr>
                <w:rFonts w:ascii="Arial" w:hAnsi="Arial" w:cs="Arial"/>
              </w:rPr>
              <w:t xml:space="preserve"> </w:t>
            </w:r>
            <w:r w:rsidR="00C078D7" w:rsidRPr="00D65A9B">
              <w:rPr>
                <w:rFonts w:ascii="Arial" w:hAnsi="Arial" w:cs="Arial"/>
                <w:b/>
                <w:bCs/>
              </w:rPr>
              <w:t>Województwu Lubelskiemu – Urzędowi Marszałkowskiemu Województwa Lubelskiego,</w:t>
            </w:r>
            <w:r w:rsidR="00C078D7">
              <w:rPr>
                <w:rFonts w:ascii="Arial" w:hAnsi="Arial" w:cs="Arial"/>
                <w:b/>
                <w:bCs/>
              </w:rPr>
              <w:t xml:space="preserve"> </w:t>
            </w:r>
            <w:r w:rsidR="00C078D7" w:rsidRPr="00D65A9B">
              <w:rPr>
                <w:rFonts w:ascii="Arial" w:eastAsia="Times New Roman" w:hAnsi="Arial" w:cs="Arial"/>
                <w:lang w:eastAsia="pl-PL"/>
              </w:rPr>
              <w:t xml:space="preserve">a informacja o tym będzie publikowana w </w:t>
            </w:r>
            <w:proofErr w:type="spellStart"/>
            <w:r w:rsidR="00C078D7" w:rsidRPr="00D65A9B">
              <w:rPr>
                <w:rFonts w:ascii="Arial" w:eastAsia="Times New Roman" w:hAnsi="Arial" w:cs="Arial"/>
                <w:lang w:eastAsia="pl-PL"/>
              </w:rPr>
              <w:t>social</w:t>
            </w:r>
            <w:proofErr w:type="spellEnd"/>
            <w:r w:rsidR="00C078D7" w:rsidRPr="00D65A9B">
              <w:rPr>
                <w:rFonts w:ascii="Arial" w:eastAsia="Times New Roman" w:hAnsi="Arial" w:cs="Arial"/>
                <w:lang w:eastAsia="pl-PL"/>
              </w:rPr>
              <w:t xml:space="preserve"> mediach organizatora wraz z oznaczeniem profili społecznościowych „Lubelskie” oraz „Urząd Marszałkowski Województwa Lubelskiego” we wszystkich materiałach dotyczących wydarzenia (m.in. zapowiedzi, relacje, podsumowanie),</w:t>
            </w:r>
          </w:p>
          <w:p w14:paraId="6EB14BC8" w14:textId="6D387BD3" w:rsidR="00EB3462" w:rsidRPr="00397871" w:rsidRDefault="004F3639" w:rsidP="0033087C">
            <w:pPr>
              <w:pStyle w:val="Akapitzlist"/>
              <w:spacing w:before="120" w:after="240"/>
              <w:ind w:firstLine="0"/>
              <w:rPr>
                <w:rFonts w:ascii="Arial" w:hAnsi="Arial" w:cs="Arial"/>
                <w:i/>
                <w:iCs/>
              </w:rPr>
            </w:pPr>
            <w:sdt>
              <w:sdtPr>
                <w:rPr>
                  <w:rFonts w:ascii="Arial" w:hAnsi="Arial" w:cs="Arial"/>
                </w:rPr>
                <w:id w:val="-1710953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>
              <w:rPr>
                <w:rFonts w:ascii="Arial" w:hAnsi="Arial" w:cs="Arial"/>
                <w:b/>
                <w:bCs/>
              </w:rPr>
              <w:t xml:space="preserve"> informowanie </w:t>
            </w:r>
            <w:r w:rsidR="00C078D7">
              <w:rPr>
                <w:rFonts w:ascii="Arial" w:hAnsi="Arial" w:cs="Arial"/>
              </w:rPr>
              <w:t xml:space="preserve">w formie słownej przez prowadzących wydarzenie, że „Partnerem wydarzenia jest Województwo Lubelskie - Urząd Marszałkowski Województwa Lubelskiego – Lubelskie. Smakuj Życie!” m.in. </w:t>
            </w:r>
            <w:r w:rsidR="00C078D7" w:rsidRPr="00264A47">
              <w:rPr>
                <w:rFonts w:ascii="Arial" w:hAnsi="Arial" w:cs="Arial"/>
              </w:rPr>
              <w:t xml:space="preserve">przed rozpoczęciem </w:t>
            </w:r>
            <w:r w:rsidR="00C078D7">
              <w:rPr>
                <w:rFonts w:ascii="Arial" w:hAnsi="Arial" w:cs="Arial"/>
              </w:rPr>
              <w:t xml:space="preserve">wydarzenia, </w:t>
            </w:r>
            <w:r w:rsidR="00C078D7">
              <w:rPr>
                <w:rFonts w:ascii="Arial" w:hAnsi="Arial" w:cs="Arial"/>
              </w:rPr>
              <w:br/>
            </w:r>
            <w:r w:rsidR="00C078D7" w:rsidRPr="00264A47">
              <w:rPr>
                <w:rFonts w:ascii="Arial" w:hAnsi="Arial" w:cs="Arial"/>
              </w:rPr>
              <w:t>w</w:t>
            </w:r>
            <w:r w:rsidR="00C078D7">
              <w:rPr>
                <w:rFonts w:ascii="Arial" w:hAnsi="Arial" w:cs="Arial"/>
              </w:rPr>
              <w:t xml:space="preserve"> jego</w:t>
            </w:r>
            <w:r w:rsidR="00C078D7" w:rsidRPr="00264A47">
              <w:rPr>
                <w:rFonts w:ascii="Arial" w:hAnsi="Arial" w:cs="Arial"/>
              </w:rPr>
              <w:t xml:space="preserve"> trakcie</w:t>
            </w:r>
            <w:r w:rsidR="00C078D7">
              <w:rPr>
                <w:rFonts w:ascii="Arial" w:hAnsi="Arial" w:cs="Arial"/>
              </w:rPr>
              <w:t xml:space="preserve"> oraz </w:t>
            </w:r>
            <w:r w:rsidR="00C078D7" w:rsidRPr="00264A47">
              <w:rPr>
                <w:rFonts w:ascii="Arial" w:hAnsi="Arial" w:cs="Arial"/>
              </w:rPr>
              <w:t>po zakończeniu</w:t>
            </w:r>
          </w:p>
          <w:p w14:paraId="12A4997B" w14:textId="2C984F42" w:rsidR="00C078D7" w:rsidRDefault="004F3639" w:rsidP="00C078D7">
            <w:pPr>
              <w:spacing w:line="276" w:lineRule="auto"/>
              <w:ind w:left="709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82880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>
              <w:rPr>
                <w:rFonts w:ascii="Arial" w:hAnsi="Arial" w:cs="Arial"/>
                <w:b/>
                <w:bCs/>
              </w:rPr>
              <w:t xml:space="preserve"> umieszczenie</w:t>
            </w:r>
            <w:r w:rsidR="00C078D7" w:rsidRPr="006A7FB8">
              <w:rPr>
                <w:rFonts w:ascii="Arial" w:hAnsi="Arial" w:cs="Arial"/>
              </w:rPr>
              <w:t xml:space="preserve"> logotypu promocyjnego Województwa Lubelskiego </w:t>
            </w:r>
            <w:r w:rsidR="00C078D7" w:rsidRPr="006A7FB8">
              <w:rPr>
                <w:rFonts w:ascii="Arial" w:hAnsi="Arial" w:cs="Arial"/>
                <w:i/>
                <w:iCs/>
              </w:rPr>
              <w:t>„Lubelskie. Smakuj życie!”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>zgodnie z Systemem Identyfikacji Wizualnej we wszystkich materiałach związanych z organizacją wydarzenia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>;</w:t>
            </w:r>
            <w:r w:rsidR="00C078D7">
              <w:rPr>
                <w:rFonts w:ascii="Arial" w:hAnsi="Arial" w:cs="Arial"/>
              </w:rPr>
              <w:t xml:space="preserve"> </w:t>
            </w:r>
          </w:p>
          <w:p w14:paraId="263EF397" w14:textId="55100D72" w:rsidR="00C078D7" w:rsidRPr="009F2FA3" w:rsidRDefault="004F3639" w:rsidP="00C078D7">
            <w:pPr>
              <w:spacing w:line="276" w:lineRule="auto"/>
              <w:ind w:left="709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0834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A601E" w:rsidRPr="00397871">
              <w:rPr>
                <w:rFonts w:ascii="Arial" w:hAnsi="Arial" w:cs="Arial"/>
              </w:rPr>
              <w:t xml:space="preserve"> </w:t>
            </w:r>
            <w:r w:rsidR="00C078D7" w:rsidRPr="00BB4B6E">
              <w:rPr>
                <w:rFonts w:ascii="Arial" w:eastAsia="Times New Roman" w:hAnsi="Arial" w:cs="Arial"/>
                <w:b/>
                <w:lang w:eastAsia="pl-PL"/>
              </w:rPr>
              <w:t>wyeksponowanie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materiałów </w:t>
            </w:r>
            <w:proofErr w:type="spellStart"/>
            <w:r w:rsidR="00C078D7">
              <w:rPr>
                <w:rFonts w:ascii="Arial" w:eastAsia="Times New Roman" w:hAnsi="Arial" w:cs="Arial"/>
                <w:bCs/>
                <w:lang w:eastAsia="pl-PL"/>
              </w:rPr>
              <w:t>brandingowych</w:t>
            </w:r>
            <w:proofErr w:type="spellEnd"/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z logo promocyjnym Województwa Lubelskiego „</w:t>
            </w:r>
            <w:r w:rsidR="00C078D7" w:rsidRPr="00BB4B6E">
              <w:rPr>
                <w:rFonts w:ascii="Arial" w:eastAsia="Times New Roman" w:hAnsi="Arial" w:cs="Arial"/>
                <w:bCs/>
                <w:i/>
                <w:iCs/>
                <w:lang w:eastAsia="pl-PL"/>
              </w:rPr>
              <w:t xml:space="preserve">Lubelskie Smakuj Życie!”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oraz 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 Urzędu Marszałkowskiego Województwa Lubelskiego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>w centralnym, widocznym miejscu podczas wydarzenia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>;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</w:p>
          <w:p w14:paraId="1F06F595" w14:textId="79D4D9E9" w:rsidR="00EB3462" w:rsidRDefault="004F3639" w:rsidP="00C078D7">
            <w:pPr>
              <w:pStyle w:val="Akapitzlist"/>
              <w:spacing w:before="120" w:line="276" w:lineRule="auto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49687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213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 w:rsidRPr="00D105CF">
              <w:rPr>
                <w:rFonts w:ascii="Arial" w:hAnsi="Arial" w:cs="Arial"/>
                <w:b/>
                <w:bCs/>
              </w:rPr>
              <w:t>informowanie</w:t>
            </w:r>
            <w:r w:rsidR="00C078D7" w:rsidRPr="00D105CF">
              <w:rPr>
                <w:rFonts w:ascii="Arial" w:hAnsi="Arial" w:cs="Arial"/>
              </w:rPr>
              <w:t xml:space="preserve"> o promocji Województwa Lubelskiego – Urzędu Marszałkowskiego </w:t>
            </w:r>
            <w:r w:rsidR="00C078D7">
              <w:rPr>
                <w:rFonts w:ascii="Arial" w:hAnsi="Arial" w:cs="Arial"/>
              </w:rPr>
              <w:t xml:space="preserve">Województwa Lubelskiego </w:t>
            </w:r>
            <w:r w:rsidR="00C078D7" w:rsidRPr="00D105CF">
              <w:rPr>
                <w:rFonts w:ascii="Arial" w:hAnsi="Arial" w:cs="Arial"/>
              </w:rPr>
              <w:t xml:space="preserve">i umieszczenie logotypu promocyjnego </w:t>
            </w:r>
            <w:r w:rsidR="00C078D7" w:rsidRPr="00D105CF">
              <w:rPr>
                <w:rFonts w:ascii="Arial" w:hAnsi="Arial" w:cs="Arial"/>
                <w:i/>
                <w:iCs/>
              </w:rPr>
              <w:t>„Lubelskie. Smakuj życie!”</w:t>
            </w:r>
            <w:r w:rsidR="00C078D7" w:rsidRPr="00D105CF">
              <w:rPr>
                <w:rFonts w:ascii="Arial" w:hAnsi="Arial" w:cs="Arial"/>
              </w:rPr>
              <w:t xml:space="preserve"> we wszystkich materiałach dotyczących wydarzenia; </w:t>
            </w:r>
          </w:p>
          <w:p w14:paraId="2C65CF94" w14:textId="77777777" w:rsidR="00EA3DA9" w:rsidRDefault="004F3639" w:rsidP="00C078D7">
            <w:pPr>
              <w:pStyle w:val="Akapitzlist"/>
              <w:spacing w:before="120" w:line="276" w:lineRule="auto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1744711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213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2131">
              <w:rPr>
                <w:rFonts w:ascii="Arial" w:hAnsi="Arial" w:cs="Arial"/>
                <w:b/>
                <w:bCs/>
              </w:rPr>
              <w:t xml:space="preserve"> i</w:t>
            </w:r>
            <w:r w:rsidR="00EA3DA9">
              <w:rPr>
                <w:rFonts w:ascii="Arial" w:hAnsi="Arial" w:cs="Arial"/>
                <w:b/>
                <w:bCs/>
              </w:rPr>
              <w:t xml:space="preserve">nne </w:t>
            </w:r>
            <w:r w:rsidR="00EA3DA9" w:rsidRPr="003E580F">
              <w:rPr>
                <w:rFonts w:ascii="Arial" w:hAnsi="Arial" w:cs="Arial"/>
                <w:b/>
                <w:bCs/>
              </w:rPr>
              <w:t xml:space="preserve">działania </w:t>
            </w:r>
            <w:r w:rsidR="00EA3DA9">
              <w:rPr>
                <w:rFonts w:ascii="Arial" w:hAnsi="Arial" w:cs="Arial"/>
                <w:b/>
                <w:bCs/>
              </w:rPr>
              <w:t>promocyjne województwa lubelskiego</w:t>
            </w:r>
          </w:p>
          <w:p w14:paraId="7233430A" w14:textId="77777777" w:rsidR="00207713" w:rsidRPr="00DE5251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1D62C0A5AA564FCABADDB6454335FE57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339FC6F4" w14:textId="77777777" w:rsidR="00207713" w:rsidRPr="00DE5251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BBDD60275085416D8366607C94D6ACD8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1CD8C9A1" w:rsidR="00552131" w:rsidRPr="00207713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FD3BC26138C5426395027464311568BE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4F3639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31370A51" w:rsidR="00EC4B14" w:rsidRPr="00EC4B14" w:rsidRDefault="004F3639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2B3F72">
              <w:rPr>
                <w:rFonts w:ascii="Arial" w:hAnsi="Arial" w:cs="Arial"/>
              </w:rPr>
              <w:t xml:space="preserve"> </w:t>
            </w:r>
            <w:r w:rsidR="002B3F72">
              <w:rPr>
                <w:rFonts w:ascii="MS Gothic" w:eastAsia="MS Gothic" w:hAnsi="MS Gothic" w:cs="Arial" w:hint="eastAsia"/>
              </w:rPr>
              <w:t>☐</w:t>
            </w:r>
            <w:r w:rsidR="002B3F72" w:rsidRPr="00900845">
              <w:rPr>
                <w:rFonts w:ascii="Arial" w:hAnsi="Arial" w:cs="Arial"/>
              </w:rPr>
              <w:t xml:space="preserve"> </w:t>
            </w:r>
            <w:r w:rsidR="002B3F72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4F3639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6436A032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EDFB258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750CC57" w14:textId="2EDF3396" w:rsidR="002602A9" w:rsidRPr="00B55716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6436A032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5EDFB258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4750CC57" w14:textId="2EDF3396" w:rsidR="002602A9" w:rsidRPr="00B55716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73838E43" w14:textId="77777777" w:rsidR="002602A9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EAA4DE0" w14:textId="7D1A04B7" w:rsidR="002602A9" w:rsidRPr="00E62E91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73838E43" w14:textId="77777777" w:rsidR="002602A9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EAA4DE0" w14:textId="7D1A04B7" w:rsidR="002602A9" w:rsidRPr="00E62E91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9BE489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E37E31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5D24FBA" w14:textId="77777777" w:rsidR="00DA14A1" w:rsidRDefault="00DA14A1" w:rsidP="00DA14A1">
      <w:pPr>
        <w:ind w:firstLine="0"/>
        <w:rPr>
          <w:rFonts w:ascii="Arial" w:hAnsi="Arial" w:cs="Arial"/>
          <w:b/>
          <w:bCs/>
          <w:sz w:val="20"/>
          <w:szCs w:val="20"/>
        </w:rPr>
      </w:pPr>
    </w:p>
    <w:p w14:paraId="79B18241" w14:textId="77777777" w:rsidR="00DA14A1" w:rsidRDefault="00DA14A1" w:rsidP="00DA14A1">
      <w:pPr>
        <w:rPr>
          <w:rFonts w:ascii="Arial" w:hAnsi="Arial" w:cs="Arial"/>
          <w:b/>
          <w:bCs/>
          <w:sz w:val="20"/>
          <w:szCs w:val="20"/>
        </w:rPr>
      </w:pPr>
    </w:p>
    <w:p w14:paraId="58B281D3" w14:textId="77777777" w:rsidR="00115E4A" w:rsidRPr="008F238C" w:rsidRDefault="00115E4A" w:rsidP="008F238C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F238C">
        <w:rPr>
          <w:rFonts w:ascii="Arial" w:hAnsi="Arial" w:cs="Arial"/>
          <w:b/>
          <w:bCs/>
          <w:sz w:val="20"/>
          <w:szCs w:val="20"/>
        </w:rPr>
        <w:t>Informacje dotyczące przetwarzania danych osobowych</w:t>
      </w:r>
    </w:p>
    <w:p w14:paraId="532B68D2" w14:textId="77777777" w:rsidR="00115E4A" w:rsidRPr="00115E4A" w:rsidRDefault="00115E4A" w:rsidP="00115E4A">
      <w:p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Zgodnie z art. 13 i 14 RODO</w:t>
      </w:r>
      <w:r w:rsidRPr="00115E4A">
        <w:rPr>
          <w:rFonts w:ascii="Arial" w:hAnsi="Arial" w:cs="Arial"/>
          <w:sz w:val="20"/>
          <w:szCs w:val="20"/>
          <w:vertAlign w:val="superscript"/>
        </w:rPr>
        <w:footnoteReference w:id="1"/>
      </w:r>
      <w:r w:rsidRPr="00115E4A">
        <w:rPr>
          <w:rFonts w:ascii="Arial" w:hAnsi="Arial" w:cs="Arial"/>
          <w:sz w:val="20"/>
          <w:szCs w:val="20"/>
        </w:rPr>
        <w:t xml:space="preserve"> informujemy, że:</w:t>
      </w:r>
    </w:p>
    <w:p w14:paraId="43613314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lastRenderedPageBreak/>
        <w:t xml:space="preserve">Administratorem, który odpowiada za przetwarzanie Pani/Pana danych osobowych, jest Województwo Lubelskie z siedzibą w Lublinie, ul. Artura Grottgera 4, 20-029 Lublin, </w:t>
      </w:r>
      <w:hyperlink r:id="rId8" w:history="1">
        <w:r w:rsidRPr="00115E4A">
          <w:rPr>
            <w:rStyle w:val="Hipercze"/>
            <w:rFonts w:ascii="Arial" w:hAnsi="Arial" w:cs="Arial"/>
            <w:sz w:val="20"/>
            <w:szCs w:val="20"/>
          </w:rPr>
          <w:t>www.lubelskie.pl</w:t>
        </w:r>
      </w:hyperlink>
      <w:r w:rsidRPr="00115E4A">
        <w:rPr>
          <w:rFonts w:ascii="Arial" w:hAnsi="Arial" w:cs="Arial"/>
          <w:sz w:val="20"/>
          <w:szCs w:val="20"/>
        </w:rPr>
        <w:t xml:space="preserve">, </w:t>
      </w:r>
      <w:hyperlink r:id="rId9" w:history="1">
        <w:r w:rsidRPr="00115E4A">
          <w:rPr>
            <w:rStyle w:val="Hipercze"/>
            <w:rFonts w:ascii="Arial" w:hAnsi="Arial" w:cs="Arial"/>
            <w:sz w:val="20"/>
            <w:szCs w:val="20"/>
          </w:rPr>
          <w:t>info@lubelskie.pl</w:t>
        </w:r>
      </w:hyperlink>
      <w:r w:rsidRPr="00115E4A">
        <w:rPr>
          <w:rFonts w:ascii="Arial" w:hAnsi="Arial" w:cs="Arial"/>
          <w:sz w:val="20"/>
          <w:szCs w:val="20"/>
        </w:rPr>
        <w:t xml:space="preserve">. </w:t>
      </w:r>
    </w:p>
    <w:p w14:paraId="02F16A99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 xml:space="preserve">Administrator wyznaczył Inspektora Ochrony Danych, z którym można się kontaktować (adres e-mail: </w:t>
      </w:r>
      <w:hyperlink r:id="rId10" w:history="1">
        <w:r w:rsidRPr="00115E4A">
          <w:rPr>
            <w:rStyle w:val="Hipercze"/>
            <w:rFonts w:ascii="Arial" w:hAnsi="Arial" w:cs="Arial"/>
            <w:sz w:val="20"/>
            <w:szCs w:val="20"/>
          </w:rPr>
          <w:t>iod@lubelskie.pl</w:t>
        </w:r>
      </w:hyperlink>
      <w:r w:rsidRPr="00115E4A">
        <w:rPr>
          <w:rFonts w:ascii="Arial" w:hAnsi="Arial" w:cs="Arial"/>
          <w:sz w:val="20"/>
          <w:szCs w:val="20"/>
        </w:rPr>
        <w:t>).</w:t>
      </w:r>
    </w:p>
    <w:p w14:paraId="02932B61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Pani/Pana dane będą przetwarzane w następujących celach: zawarcia i wykonania umowy, jej rozliczenia w tym realizacji płatności i wypełniania obowiązków podatkowych, przechowywania faktur i dokumentów księgowych, ustalenia, dochodzenia oraz obrony przed roszczeniami, archiwalnym.</w:t>
      </w:r>
    </w:p>
    <w:p w14:paraId="62F3D9C4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Podstawą prawną przetwarzania Pana/Pani danych osobowych jest:</w:t>
      </w:r>
    </w:p>
    <w:p w14:paraId="3FF62783" w14:textId="77777777" w:rsidR="00115E4A" w:rsidRPr="00115E4A" w:rsidRDefault="00115E4A" w:rsidP="00115E4A">
      <w:pPr>
        <w:numPr>
          <w:ilvl w:val="1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art. 6 ust. 1 lit. e) RODO tj. przetwarzanie jest niezbędne do wykonania zadania realizowanego w interesie publicznym lub w ramach sprawowania władzy publicznej powierzonej administratorowi – zawarcia i wykonania umowy;</w:t>
      </w:r>
    </w:p>
    <w:p w14:paraId="6156B3B1" w14:textId="77777777" w:rsidR="00115E4A" w:rsidRPr="00115E4A" w:rsidRDefault="00115E4A" w:rsidP="00115E4A">
      <w:pPr>
        <w:numPr>
          <w:ilvl w:val="1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art. 6 ust. 1 lit. c) RODO tj. przetwarzanie niezbędne jest do wypełnienia obowiązku prawnego ciążącego na administratorze w szczególności w zakresie:</w:t>
      </w:r>
    </w:p>
    <w:p w14:paraId="563864BE" w14:textId="77777777" w:rsidR="00115E4A" w:rsidRPr="00115E4A" w:rsidRDefault="00115E4A" w:rsidP="00115E4A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ustawy z dnia 29 września 1994 r. o rachunkowości,</w:t>
      </w:r>
    </w:p>
    <w:p w14:paraId="4C7DA5E3" w14:textId="77777777" w:rsidR="00115E4A" w:rsidRPr="00115E4A" w:rsidRDefault="00115E4A" w:rsidP="00115E4A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ustawy z dnia 29 sierpnia 1997 r. Ordynacja podatkowa,</w:t>
      </w:r>
    </w:p>
    <w:p w14:paraId="0B51DFA4" w14:textId="77777777" w:rsidR="00115E4A" w:rsidRPr="00115E4A" w:rsidRDefault="00115E4A" w:rsidP="00115E4A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art. 42 ust. 5 ustawy z dnia 27 sierpnia 2009 r. o finansach publicznych,</w:t>
      </w:r>
    </w:p>
    <w:p w14:paraId="5EFD58D0" w14:textId="77777777" w:rsidR="00115E4A" w:rsidRPr="00115E4A" w:rsidRDefault="00115E4A" w:rsidP="00115E4A">
      <w:pPr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art. 5 ust. 1 w zw. z art. 6 ust. 2b ustawy z dnia 14 lipca 1983 r. o narodowym zasobie archiwalnym i archiwach.</w:t>
      </w:r>
    </w:p>
    <w:p w14:paraId="38451348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Dane mogą być udostępnione podmiotom upoważnionym na podstawie przepisów prawa oraz podmiotom świadczącym usługi na rzecz Urzędu Marszałkowskiego Województwa Lubelskiego: operatorom pocztowym i kurierom, dostawcom systemów informatycznych i usług, w tym Lubelskiemu Centrum Innowacji i Technologii z zastrzeżeniem zapewnienia odpowiedniej ochrony danych osobowych.</w:t>
      </w:r>
    </w:p>
    <w:p w14:paraId="4D018454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bookmarkStart w:id="0" w:name="_Hlk157418857"/>
      <w:r w:rsidRPr="00115E4A">
        <w:rPr>
          <w:rFonts w:ascii="Arial" w:hAnsi="Arial" w:cs="Arial"/>
          <w:sz w:val="20"/>
          <w:szCs w:val="20"/>
        </w:rPr>
        <w:t>Dane osobowe będą przechowywane przez okres niezbędny do realizacji celów przetwarzania oraz przez okres archiwalny wynoszący zgodnie z wymaganiami prawnymi</w:t>
      </w:r>
      <w:bookmarkStart w:id="1" w:name="_Ref159246361"/>
      <w:r w:rsidRPr="00115E4A">
        <w:rPr>
          <w:rFonts w:ascii="Arial" w:hAnsi="Arial" w:cs="Arial"/>
          <w:sz w:val="20"/>
          <w:szCs w:val="20"/>
          <w:vertAlign w:val="superscript"/>
        </w:rPr>
        <w:footnoteReference w:id="2"/>
      </w:r>
      <w:bookmarkEnd w:id="1"/>
      <w:r w:rsidRPr="00115E4A">
        <w:rPr>
          <w:rFonts w:ascii="Arial" w:hAnsi="Arial" w:cs="Arial"/>
          <w:sz w:val="20"/>
          <w:szCs w:val="20"/>
        </w:rPr>
        <w:t xml:space="preserve"> 25 lat, a następnie dokumentacja zostanie przekazana do Archiwum Państwowego. </w:t>
      </w:r>
    </w:p>
    <w:p w14:paraId="4E3E55D1" w14:textId="77777777" w:rsidR="00115E4A" w:rsidRPr="00115E4A" w:rsidRDefault="00115E4A" w:rsidP="00115E4A">
      <w:p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Dane zawarte w oryginale Umowy będą przechowywane przez okres archiwalny wynoszący zgodnie z wymaganiami prawnymi</w:t>
      </w:r>
      <w:r w:rsidRPr="00115E4A">
        <w:rPr>
          <w:rFonts w:ascii="Arial" w:hAnsi="Arial" w:cs="Arial"/>
          <w:sz w:val="20"/>
          <w:szCs w:val="20"/>
        </w:rPr>
        <w:fldChar w:fldCharType="begin"/>
      </w:r>
      <w:r w:rsidRPr="00115E4A">
        <w:rPr>
          <w:rFonts w:ascii="Arial" w:hAnsi="Arial" w:cs="Arial"/>
          <w:sz w:val="20"/>
          <w:szCs w:val="20"/>
        </w:rPr>
        <w:instrText xml:space="preserve"> NOTEREF _Ref159246361 \f \h  \* MERGEFORMAT </w:instrText>
      </w:r>
      <w:r w:rsidRPr="00115E4A">
        <w:rPr>
          <w:rFonts w:ascii="Arial" w:hAnsi="Arial" w:cs="Arial"/>
          <w:sz w:val="20"/>
          <w:szCs w:val="20"/>
        </w:rPr>
      </w:r>
      <w:r w:rsidRPr="00115E4A">
        <w:rPr>
          <w:rFonts w:ascii="Arial" w:hAnsi="Arial" w:cs="Arial"/>
          <w:sz w:val="20"/>
          <w:szCs w:val="20"/>
        </w:rPr>
        <w:fldChar w:fldCharType="separate"/>
      </w:r>
      <w:r w:rsidRPr="00115E4A">
        <w:rPr>
          <w:rFonts w:ascii="Arial" w:hAnsi="Arial" w:cs="Arial"/>
          <w:sz w:val="20"/>
          <w:szCs w:val="20"/>
          <w:vertAlign w:val="superscript"/>
        </w:rPr>
        <w:t>2</w:t>
      </w:r>
      <w:r w:rsidRPr="00115E4A">
        <w:rPr>
          <w:rFonts w:ascii="Arial" w:hAnsi="Arial" w:cs="Arial"/>
          <w:sz w:val="20"/>
          <w:szCs w:val="20"/>
        </w:rPr>
        <w:fldChar w:fldCharType="end"/>
      </w:r>
      <w:r w:rsidRPr="00115E4A">
        <w:rPr>
          <w:rFonts w:ascii="Arial" w:hAnsi="Arial" w:cs="Arial"/>
          <w:sz w:val="20"/>
          <w:szCs w:val="20"/>
        </w:rPr>
        <w:t xml:space="preserve"> 50 lat, a następnie dokumentacja zostanie poddana procedurze brakowania (niszczenia). Okres przechowywania może zostać wydłużone przez Archiwum Państwowe.</w:t>
      </w:r>
    </w:p>
    <w:p w14:paraId="486F21D2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W przypadku, gdy Pani/Pana dane osobowe nie zostały przekazane przez Panią/Pana bezpośrednio Administratorowi, Administrator uzyskał je od … Dane te obejmują w przypadku osób wyznaczonych do kontaktu: imię i nazwisko, nr telefonu, adres e-mail.</w:t>
      </w:r>
    </w:p>
    <w:p w14:paraId="6A714888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Ma Pani/Pan prawo żądać dostępu do swoich danych osobowych, ich sprostowania oraz ograniczenia ich przetwarzania.</w:t>
      </w:r>
    </w:p>
    <w:p w14:paraId="16F8820B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Ma Pani/Pan prawo wniesienia sprzeciwu wobec przetwarzania Pani/Pana danych osobowych, gdy podstawą ich przetwarzania jest art. 6 ust. 1 lit. e) RODO.</w:t>
      </w:r>
    </w:p>
    <w:p w14:paraId="56A1A468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lastRenderedPageBreak/>
        <w:t>Ma Pani/Pan prawo wniesienia skargi do Prezesa Urzędu Ochrony Danych Osobowych z siedzibą w Warszawie, gdy uzna Pani/Pan, iż przetwarzanie danych narusza przepisy RODO.</w:t>
      </w:r>
      <w:bookmarkEnd w:id="0"/>
    </w:p>
    <w:p w14:paraId="122CFD68" w14:textId="77777777" w:rsidR="00115E4A" w:rsidRPr="00115E4A" w:rsidRDefault="00115E4A" w:rsidP="00115E4A">
      <w:pPr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 w:rsidRPr="00115E4A">
        <w:rPr>
          <w:rFonts w:ascii="Arial" w:hAnsi="Arial" w:cs="Arial"/>
          <w:sz w:val="20"/>
          <w:szCs w:val="20"/>
        </w:rPr>
        <w:t>Podanie danych osobowych, w zakresie niezbędnym do zawarcia i realizacji umowy oraz jej rozliczenia jest warunkiem jej zawarcia. Niepodanie danych osobowych skutkuje nie zawarciem umowy.</w:t>
      </w:r>
    </w:p>
    <w:p w14:paraId="6B822B53" w14:textId="77777777" w:rsidR="00DA14A1" w:rsidRPr="00115E4A" w:rsidRDefault="00DA14A1" w:rsidP="00115E4A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DA14A1" w:rsidRPr="00115E4A" w:rsidSect="004F3639">
      <w:headerReference w:type="default" r:id="rId11"/>
      <w:headerReference w:type="first" r:id="rId12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69C8E" w14:textId="77777777" w:rsidR="007D0CFF" w:rsidRDefault="007D0CFF" w:rsidP="00BD764E">
      <w:r>
        <w:separator/>
      </w:r>
    </w:p>
  </w:endnote>
  <w:endnote w:type="continuationSeparator" w:id="0">
    <w:p w14:paraId="6DB3CDF6" w14:textId="77777777" w:rsidR="007D0CFF" w:rsidRDefault="007D0CFF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6E9F1" w14:textId="77777777" w:rsidR="007D0CFF" w:rsidRDefault="007D0CFF" w:rsidP="00BD764E">
      <w:r>
        <w:separator/>
      </w:r>
    </w:p>
  </w:footnote>
  <w:footnote w:type="continuationSeparator" w:id="0">
    <w:p w14:paraId="57E66C7E" w14:textId="77777777" w:rsidR="007D0CFF" w:rsidRDefault="007D0CFF" w:rsidP="00BD764E">
      <w:r>
        <w:continuationSeparator/>
      </w:r>
    </w:p>
  </w:footnote>
  <w:footnote w:id="1">
    <w:p w14:paraId="6302272A" w14:textId="77777777" w:rsidR="00115E4A" w:rsidRDefault="00115E4A" w:rsidP="00115E4A">
      <w:pPr>
        <w:pStyle w:val="Tekstprzypisudolnego"/>
        <w:rPr>
          <w:rFonts w:ascii="Arial" w:hAnsi="Arial" w:cs="Arial"/>
        </w:rPr>
      </w:pPr>
      <w:r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64A572C9" w14:textId="77777777" w:rsidR="00115E4A" w:rsidRDefault="00115E4A" w:rsidP="00115E4A">
      <w:pPr>
        <w:pStyle w:val="Tekstprzypisudolnego"/>
        <w:rPr>
          <w:rFonts w:ascii="Arial" w:eastAsia="Arial" w:hAnsi="Arial" w:cs="Aria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</w:rPr>
        <w:t>Zostały one określone</w:t>
      </w:r>
      <w:r>
        <w:rPr>
          <w:rFonts w:ascii="Arial" w:hAnsi="Arial" w:cs="Arial"/>
          <w:color w:val="000000"/>
        </w:rPr>
        <w:t xml:space="preserve">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92B60" w14:textId="1920F4EA" w:rsidR="00BD764E" w:rsidRDefault="00BD764E" w:rsidP="00321C47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80732" w14:textId="20606497" w:rsidR="004F3639" w:rsidRDefault="004F3639" w:rsidP="004F3639">
    <w:pPr>
      <w:pStyle w:val="Nagwek"/>
      <w:jc w:val="center"/>
    </w:pPr>
    <w:r>
      <w:rPr>
        <w:noProof/>
      </w:rPr>
      <w:drawing>
        <wp:inline distT="0" distB="0" distL="0" distR="0" wp14:anchorId="2CFFB572" wp14:editId="68E09FEB">
          <wp:extent cx="2552700" cy="404650"/>
          <wp:effectExtent l="0" t="0" r="0" b="0"/>
          <wp:docPr id="241291414" name="Obraz 2" descr="Obraz zawierający tekst, zrzut ekranu, Czcionka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1291414" name="Obraz 2" descr="Obraz zawierający tekst, zrzut ekranu, Czcionka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583" cy="419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979CB"/>
    <w:multiLevelType w:val="hybridMultilevel"/>
    <w:tmpl w:val="6F768A98"/>
    <w:lvl w:ilvl="0" w:tplc="8D183D9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D00711"/>
    <w:multiLevelType w:val="hybridMultilevel"/>
    <w:tmpl w:val="9E349D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D36259A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19989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88609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22D8C"/>
    <w:rsid w:val="0003159E"/>
    <w:rsid w:val="0003327C"/>
    <w:rsid w:val="00042CB1"/>
    <w:rsid w:val="00045CA5"/>
    <w:rsid w:val="00095458"/>
    <w:rsid w:val="000B1947"/>
    <w:rsid w:val="000C10B8"/>
    <w:rsid w:val="000D6159"/>
    <w:rsid w:val="000F258C"/>
    <w:rsid w:val="00115E4A"/>
    <w:rsid w:val="00122FDB"/>
    <w:rsid w:val="001235D9"/>
    <w:rsid w:val="00127EE9"/>
    <w:rsid w:val="00130373"/>
    <w:rsid w:val="00173D38"/>
    <w:rsid w:val="001C5738"/>
    <w:rsid w:val="001E2F29"/>
    <w:rsid w:val="001F406A"/>
    <w:rsid w:val="001F6B9C"/>
    <w:rsid w:val="00207713"/>
    <w:rsid w:val="00216450"/>
    <w:rsid w:val="00244B88"/>
    <w:rsid w:val="002602A9"/>
    <w:rsid w:val="002810EA"/>
    <w:rsid w:val="002B3F72"/>
    <w:rsid w:val="002C29A3"/>
    <w:rsid w:val="002C74CE"/>
    <w:rsid w:val="002E17FA"/>
    <w:rsid w:val="003020EA"/>
    <w:rsid w:val="00305AE4"/>
    <w:rsid w:val="00321C47"/>
    <w:rsid w:val="00325EBE"/>
    <w:rsid w:val="0033087C"/>
    <w:rsid w:val="00356FC9"/>
    <w:rsid w:val="003771F5"/>
    <w:rsid w:val="00397871"/>
    <w:rsid w:val="003A29EB"/>
    <w:rsid w:val="003A4A59"/>
    <w:rsid w:val="003C57C2"/>
    <w:rsid w:val="00431EE6"/>
    <w:rsid w:val="00461D22"/>
    <w:rsid w:val="00464027"/>
    <w:rsid w:val="00465134"/>
    <w:rsid w:val="004963BC"/>
    <w:rsid w:val="004A6BE6"/>
    <w:rsid w:val="004D27DF"/>
    <w:rsid w:val="004F3639"/>
    <w:rsid w:val="004F40D3"/>
    <w:rsid w:val="00534C9C"/>
    <w:rsid w:val="005410EF"/>
    <w:rsid w:val="00552131"/>
    <w:rsid w:val="005604E1"/>
    <w:rsid w:val="005664E6"/>
    <w:rsid w:val="00576217"/>
    <w:rsid w:val="00586F62"/>
    <w:rsid w:val="005B52BD"/>
    <w:rsid w:val="005F6FBE"/>
    <w:rsid w:val="00600B07"/>
    <w:rsid w:val="00604D9E"/>
    <w:rsid w:val="0065789E"/>
    <w:rsid w:val="00676E87"/>
    <w:rsid w:val="006A2F69"/>
    <w:rsid w:val="006A73B0"/>
    <w:rsid w:val="006B7673"/>
    <w:rsid w:val="006D617D"/>
    <w:rsid w:val="007013CF"/>
    <w:rsid w:val="007070E8"/>
    <w:rsid w:val="00721D01"/>
    <w:rsid w:val="007612C6"/>
    <w:rsid w:val="00764067"/>
    <w:rsid w:val="00764E9B"/>
    <w:rsid w:val="00773622"/>
    <w:rsid w:val="007823F1"/>
    <w:rsid w:val="0078712F"/>
    <w:rsid w:val="007C7A3C"/>
    <w:rsid w:val="007D0CFF"/>
    <w:rsid w:val="007F03AF"/>
    <w:rsid w:val="007F3029"/>
    <w:rsid w:val="008165A8"/>
    <w:rsid w:val="00825B96"/>
    <w:rsid w:val="00834842"/>
    <w:rsid w:val="00864FFA"/>
    <w:rsid w:val="00871CEB"/>
    <w:rsid w:val="008A5B7C"/>
    <w:rsid w:val="008B4076"/>
    <w:rsid w:val="008B7DFC"/>
    <w:rsid w:val="008D49A5"/>
    <w:rsid w:val="008E1C11"/>
    <w:rsid w:val="008E2B6B"/>
    <w:rsid w:val="008F238C"/>
    <w:rsid w:val="0090429E"/>
    <w:rsid w:val="0090590E"/>
    <w:rsid w:val="00911D61"/>
    <w:rsid w:val="00925CDF"/>
    <w:rsid w:val="00967534"/>
    <w:rsid w:val="00974BE5"/>
    <w:rsid w:val="0099121A"/>
    <w:rsid w:val="009B50A5"/>
    <w:rsid w:val="009F257A"/>
    <w:rsid w:val="009F5AFE"/>
    <w:rsid w:val="00A315BD"/>
    <w:rsid w:val="00A765E9"/>
    <w:rsid w:val="00A76EDA"/>
    <w:rsid w:val="00A90524"/>
    <w:rsid w:val="00AB70FE"/>
    <w:rsid w:val="00AC246E"/>
    <w:rsid w:val="00AC5944"/>
    <w:rsid w:val="00B8199E"/>
    <w:rsid w:val="00B8247B"/>
    <w:rsid w:val="00B945B0"/>
    <w:rsid w:val="00BA2999"/>
    <w:rsid w:val="00BB2321"/>
    <w:rsid w:val="00BD764E"/>
    <w:rsid w:val="00BE11AB"/>
    <w:rsid w:val="00BE6EF9"/>
    <w:rsid w:val="00C06EEE"/>
    <w:rsid w:val="00C078D7"/>
    <w:rsid w:val="00C15E64"/>
    <w:rsid w:val="00C225F6"/>
    <w:rsid w:val="00C36A6C"/>
    <w:rsid w:val="00C373E1"/>
    <w:rsid w:val="00C6119D"/>
    <w:rsid w:val="00C9765E"/>
    <w:rsid w:val="00CA601E"/>
    <w:rsid w:val="00D05AA8"/>
    <w:rsid w:val="00D208AF"/>
    <w:rsid w:val="00D32CED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7CA"/>
    <w:rsid w:val="00DF663F"/>
    <w:rsid w:val="00E42BFA"/>
    <w:rsid w:val="00E61D01"/>
    <w:rsid w:val="00EA3CC3"/>
    <w:rsid w:val="00EA3DA9"/>
    <w:rsid w:val="00EB3462"/>
    <w:rsid w:val="00EC4413"/>
    <w:rsid w:val="00EC4B14"/>
    <w:rsid w:val="00F01DC8"/>
    <w:rsid w:val="00F3202B"/>
    <w:rsid w:val="00F55918"/>
    <w:rsid w:val="00F82C60"/>
    <w:rsid w:val="00FB287C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15E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15E4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15E4A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5E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62C0A5AA564FCABADDB6454335FE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717CF0-42F7-4404-B329-D42D69629346}"/>
      </w:docPartPr>
      <w:docPartBody>
        <w:p w:rsidR="0072387A" w:rsidRDefault="00A52455" w:rsidP="00A52455">
          <w:pPr>
            <w:pStyle w:val="1D62C0A5AA564FCABADDB6454335FE57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BBDD60275085416D8366607C94D6AC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F2555D-238A-4067-8687-80E1958BD51C}"/>
      </w:docPartPr>
      <w:docPartBody>
        <w:p w:rsidR="0072387A" w:rsidRDefault="00A52455" w:rsidP="00A52455">
          <w:pPr>
            <w:pStyle w:val="BBDD60275085416D8366607C94D6ACD8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FD3BC26138C5426395027464311568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3A04C4-8231-4FEF-A36C-D0961F971124}"/>
      </w:docPartPr>
      <w:docPartBody>
        <w:p w:rsidR="0072387A" w:rsidRDefault="00A52455" w:rsidP="00A52455">
          <w:pPr>
            <w:pStyle w:val="FD3BC26138C5426395027464311568BE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466C9B"/>
    <w:rsid w:val="004D27DF"/>
    <w:rsid w:val="004F1F45"/>
    <w:rsid w:val="005467C0"/>
    <w:rsid w:val="005D50F5"/>
    <w:rsid w:val="0072387A"/>
    <w:rsid w:val="007C7A3C"/>
    <w:rsid w:val="008A17E5"/>
    <w:rsid w:val="0099121A"/>
    <w:rsid w:val="009C06D6"/>
    <w:rsid w:val="00A52455"/>
    <w:rsid w:val="00A90524"/>
    <w:rsid w:val="00BB7F67"/>
    <w:rsid w:val="00C7483C"/>
    <w:rsid w:val="00F27E81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52455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D62C0A5AA564FCABADDB6454335FE57">
    <w:name w:val="1D62C0A5AA564FCABADDB6454335FE57"/>
    <w:rsid w:val="00A52455"/>
    <w:pPr>
      <w:spacing w:line="278" w:lineRule="auto"/>
    </w:pPr>
    <w:rPr>
      <w:sz w:val="24"/>
      <w:szCs w:val="24"/>
    </w:rPr>
  </w:style>
  <w:style w:type="paragraph" w:customStyle="1" w:styleId="BBDD60275085416D8366607C94D6ACD8">
    <w:name w:val="BBDD60275085416D8366607C94D6ACD8"/>
    <w:rsid w:val="00A52455"/>
    <w:pPr>
      <w:spacing w:line="278" w:lineRule="auto"/>
    </w:pPr>
    <w:rPr>
      <w:sz w:val="24"/>
      <w:szCs w:val="24"/>
    </w:rPr>
  </w:style>
  <w:style w:type="paragraph" w:customStyle="1" w:styleId="FD3BC26138C5426395027464311568BE">
    <w:name w:val="FD3BC26138C5426395027464311568BE"/>
    <w:rsid w:val="00A52455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999</Words>
  <Characters>5995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</vt:lpstr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 Lubelskie Smakuj życie</dc:title>
  <dc:subject/>
  <dc:creator>Magdalena Mgłowska</dc:creator>
  <cp:keywords/>
  <dc:description/>
  <cp:lastModifiedBy>Anna Hałas</cp:lastModifiedBy>
  <cp:revision>14</cp:revision>
  <dcterms:created xsi:type="dcterms:W3CDTF">2025-07-09T06:54:00Z</dcterms:created>
  <dcterms:modified xsi:type="dcterms:W3CDTF">2026-01-05T07:31:00Z</dcterms:modified>
</cp:coreProperties>
</file>