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88C232" w14:textId="6B2D3748" w:rsidR="00C86DDF" w:rsidRPr="00840414" w:rsidRDefault="00840414" w:rsidP="00840414">
      <w:pPr>
        <w:pStyle w:val="Nagwek1"/>
        <w:numPr>
          <w:ilvl w:val="0"/>
          <w:numId w:val="0"/>
        </w:numPr>
      </w:pPr>
      <w:r>
        <w:t xml:space="preserve"> </w:t>
      </w:r>
      <w:r w:rsidR="00B26921" w:rsidRPr="00840414">
        <w:t>FORMULARZ ZGŁASZANIA UWAG I WNIOSKÓW DO PROJEKTU:</w:t>
      </w:r>
    </w:p>
    <w:p w14:paraId="46B042D3" w14:textId="5288E3D5" w:rsidR="000555D7" w:rsidRDefault="00C86DDF" w:rsidP="00F905EE">
      <w:pPr>
        <w:spacing w:after="600"/>
        <w:ind w:firstLine="0"/>
        <w:jc w:val="center"/>
        <w:rPr>
          <w:b/>
          <w:bCs/>
        </w:rPr>
      </w:pPr>
      <w:r>
        <w:rPr>
          <w:b/>
          <w:bCs/>
        </w:rPr>
        <w:t>„</w:t>
      </w:r>
      <w:r w:rsidRPr="00C86DDF">
        <w:rPr>
          <w:b/>
          <w:bCs/>
        </w:rPr>
        <w:t xml:space="preserve">Program współpracy Samorządu Województwa Lubelskiego </w:t>
      </w:r>
      <w:r>
        <w:rPr>
          <w:b/>
          <w:bCs/>
        </w:rPr>
        <w:br/>
      </w:r>
      <w:r w:rsidRPr="00C86DDF">
        <w:rPr>
          <w:b/>
          <w:bCs/>
        </w:rPr>
        <w:t xml:space="preserve">z organizacjami pozarządowymi i innymi podmiotami </w:t>
      </w:r>
      <w:r>
        <w:rPr>
          <w:b/>
          <w:bCs/>
        </w:rPr>
        <w:br/>
      </w:r>
      <w:r w:rsidRPr="00C86DDF">
        <w:rPr>
          <w:b/>
          <w:bCs/>
        </w:rPr>
        <w:t>prowadzącymi działalność pożytku publicznego na rok 202</w:t>
      </w:r>
      <w:r w:rsidR="00672AE4">
        <w:rPr>
          <w:b/>
          <w:bCs/>
        </w:rPr>
        <w:t>6</w:t>
      </w:r>
      <w:r w:rsidRPr="00C86DDF">
        <w:rPr>
          <w:b/>
          <w:bCs/>
        </w:rPr>
        <w:t>”</w:t>
      </w:r>
    </w:p>
    <w:p w14:paraId="0F7F7B23" w14:textId="63A7AA82" w:rsidR="00835B28" w:rsidRDefault="00C86DDF" w:rsidP="00835B28">
      <w:pPr>
        <w:pStyle w:val="Akapitzlist"/>
        <w:numPr>
          <w:ilvl w:val="0"/>
          <w:numId w:val="6"/>
        </w:numPr>
        <w:spacing w:before="100" w:beforeAutospacing="1"/>
        <w:ind w:left="587"/>
      </w:pPr>
      <w:r>
        <w:t>Informacja o zgłaszającym</w:t>
      </w:r>
    </w:p>
    <w:p w14:paraId="24D9C788" w14:textId="77777777" w:rsidR="00835B28" w:rsidRPr="00C86DDF" w:rsidRDefault="00835B28" w:rsidP="00835B28">
      <w:pPr>
        <w:pStyle w:val="Akapitzlist"/>
        <w:spacing w:before="0"/>
        <w:ind w:left="587" w:firstLine="0"/>
      </w:pP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3563"/>
        <w:gridCol w:w="4779"/>
      </w:tblGrid>
      <w:tr w:rsidR="00C86DDF" w14:paraId="64729FC1" w14:textId="77777777" w:rsidTr="003060A5">
        <w:trPr>
          <w:trHeight w:val="645"/>
        </w:trPr>
        <w:tc>
          <w:tcPr>
            <w:tcW w:w="3563" w:type="dxa"/>
          </w:tcPr>
          <w:p w14:paraId="46301E02" w14:textId="1D3E40D9" w:rsidR="00835B28" w:rsidRDefault="00B26921" w:rsidP="003060A5">
            <w:pPr>
              <w:pStyle w:val="Akapitzlist"/>
              <w:spacing w:before="0"/>
              <w:ind w:left="0" w:firstLine="0"/>
              <w:jc w:val="center"/>
            </w:pPr>
            <w:r>
              <w:t xml:space="preserve">Nazwa </w:t>
            </w:r>
            <w:r w:rsidR="0056477D">
              <w:t xml:space="preserve">i adres </w:t>
            </w:r>
            <w:r>
              <w:t>Podmiotu</w:t>
            </w:r>
          </w:p>
        </w:tc>
        <w:tc>
          <w:tcPr>
            <w:tcW w:w="4779" w:type="dxa"/>
          </w:tcPr>
          <w:p w14:paraId="3EFBFF01" w14:textId="11B3C0D2" w:rsidR="00C86DDF" w:rsidRPr="00F905EE" w:rsidRDefault="00F905EE" w:rsidP="00F905EE">
            <w:pPr>
              <w:spacing w:before="100" w:beforeAutospacing="1" w:after="100" w:afterAutospacing="1"/>
              <w:ind w:firstLine="0"/>
              <w:rPr>
                <w:i/>
                <w:iCs/>
                <w:sz w:val="20"/>
                <w:szCs w:val="20"/>
              </w:rPr>
            </w:pPr>
            <w:permStart w:id="384793902" w:edGrp="everyone"/>
            <w:r w:rsidRPr="00F905EE">
              <w:rPr>
                <w:i/>
                <w:iCs/>
                <w:sz w:val="20"/>
                <w:szCs w:val="20"/>
              </w:rPr>
              <w:t>Do uzupełnienia</w:t>
            </w:r>
            <w:permEnd w:id="384793902"/>
          </w:p>
        </w:tc>
      </w:tr>
      <w:tr w:rsidR="00835B28" w14:paraId="25EF17EA" w14:textId="77777777" w:rsidTr="003060A5">
        <w:trPr>
          <w:trHeight w:val="556"/>
        </w:trPr>
        <w:tc>
          <w:tcPr>
            <w:tcW w:w="3563" w:type="dxa"/>
          </w:tcPr>
          <w:p w14:paraId="4B3D3B00" w14:textId="55CAF315" w:rsidR="00835B28" w:rsidRDefault="00835B28" w:rsidP="00835B28">
            <w:pPr>
              <w:pStyle w:val="Akapitzlist"/>
              <w:spacing w:before="120" w:after="100" w:afterAutospacing="1"/>
              <w:ind w:left="0" w:firstLine="0"/>
              <w:jc w:val="center"/>
            </w:pPr>
            <w:r>
              <w:t>KR</w:t>
            </w:r>
            <w:r w:rsidR="00615E9A">
              <w:t>S</w:t>
            </w:r>
          </w:p>
        </w:tc>
        <w:tc>
          <w:tcPr>
            <w:tcW w:w="4779" w:type="dxa"/>
          </w:tcPr>
          <w:p w14:paraId="070D57D4" w14:textId="054A5885" w:rsidR="00835B28" w:rsidRDefault="00F905EE" w:rsidP="00F905EE">
            <w:pPr>
              <w:spacing w:before="100" w:beforeAutospacing="1" w:after="100" w:afterAutospacing="1"/>
              <w:ind w:firstLine="0"/>
            </w:pPr>
            <w:permStart w:id="1474628496" w:edGrp="everyone"/>
            <w:r w:rsidRPr="00F905EE">
              <w:rPr>
                <w:i/>
                <w:iCs/>
                <w:sz w:val="20"/>
                <w:szCs w:val="20"/>
              </w:rPr>
              <w:t>Do uzupełnienia</w:t>
            </w:r>
            <w:permEnd w:id="1474628496"/>
          </w:p>
        </w:tc>
      </w:tr>
      <w:tr w:rsidR="00C86DDF" w14:paraId="3810A24A" w14:textId="77777777" w:rsidTr="003060A5">
        <w:trPr>
          <w:trHeight w:val="564"/>
        </w:trPr>
        <w:tc>
          <w:tcPr>
            <w:tcW w:w="3563" w:type="dxa"/>
          </w:tcPr>
          <w:p w14:paraId="1C679984" w14:textId="4F3BA58F" w:rsidR="00B26921" w:rsidRDefault="00B26921" w:rsidP="00B26921">
            <w:pPr>
              <w:spacing w:before="120" w:after="100" w:afterAutospacing="1"/>
              <w:ind w:firstLine="0"/>
              <w:jc w:val="center"/>
            </w:pPr>
            <w:r>
              <w:t>Imię i nazwisko osoby do kontaktu</w:t>
            </w:r>
          </w:p>
        </w:tc>
        <w:tc>
          <w:tcPr>
            <w:tcW w:w="4779" w:type="dxa"/>
          </w:tcPr>
          <w:p w14:paraId="4D790DBB" w14:textId="10328CAF" w:rsidR="00C86DDF" w:rsidRDefault="00F905EE" w:rsidP="00F905EE">
            <w:pPr>
              <w:spacing w:before="100" w:beforeAutospacing="1" w:after="100" w:afterAutospacing="1"/>
              <w:ind w:firstLine="0"/>
            </w:pPr>
            <w:permStart w:id="7553328" w:edGrp="everyone"/>
            <w:r w:rsidRPr="00F905EE">
              <w:rPr>
                <w:i/>
                <w:iCs/>
                <w:sz w:val="20"/>
                <w:szCs w:val="20"/>
              </w:rPr>
              <w:t>Do uzupełnienia</w:t>
            </w:r>
            <w:permEnd w:id="7553328"/>
          </w:p>
        </w:tc>
      </w:tr>
    </w:tbl>
    <w:p w14:paraId="1F64D18F" w14:textId="11716AFB" w:rsidR="00C86DDF" w:rsidRPr="00C86DDF" w:rsidRDefault="00C86DDF" w:rsidP="00C86DDF">
      <w:pPr>
        <w:spacing w:before="100" w:beforeAutospacing="1" w:after="100" w:afterAutospacing="1"/>
        <w:ind w:left="227" w:firstLine="0"/>
      </w:pPr>
      <w:r>
        <w:t xml:space="preserve">2. </w:t>
      </w:r>
      <w:r w:rsidR="00B26921">
        <w:t>Zgłaszane uwagi i wnioski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3084"/>
        <w:gridCol w:w="2629"/>
        <w:gridCol w:w="2629"/>
      </w:tblGrid>
      <w:tr w:rsidR="00B26921" w14:paraId="77F52422" w14:textId="77777777" w:rsidTr="005605F9">
        <w:tc>
          <w:tcPr>
            <w:tcW w:w="3084" w:type="dxa"/>
          </w:tcPr>
          <w:p w14:paraId="00601338" w14:textId="281D4502" w:rsidR="00B26921" w:rsidRDefault="00B26921" w:rsidP="00B26921">
            <w:pPr>
              <w:pStyle w:val="Akapitzlist"/>
              <w:spacing w:before="100" w:beforeAutospacing="1" w:after="100" w:afterAutospacing="1"/>
              <w:ind w:left="0" w:firstLine="0"/>
              <w:jc w:val="center"/>
            </w:pPr>
            <w:r>
              <w:t>Część dokumentu, do którego odnosi się uwaga lub wniosek (rozdział, paragraf, ustęp, punkt)</w:t>
            </w:r>
          </w:p>
        </w:tc>
        <w:tc>
          <w:tcPr>
            <w:tcW w:w="2629" w:type="dxa"/>
          </w:tcPr>
          <w:p w14:paraId="0E886487" w14:textId="6A037822" w:rsidR="00B26921" w:rsidRDefault="00B26921" w:rsidP="00835B28">
            <w:pPr>
              <w:spacing w:before="480" w:after="100" w:afterAutospacing="1"/>
              <w:ind w:firstLine="0"/>
              <w:jc w:val="center"/>
            </w:pPr>
            <w:r>
              <w:t>Treść uwagi/wniosku</w:t>
            </w:r>
          </w:p>
        </w:tc>
        <w:tc>
          <w:tcPr>
            <w:tcW w:w="2629" w:type="dxa"/>
          </w:tcPr>
          <w:p w14:paraId="00CDF323" w14:textId="44133675" w:rsidR="00B26921" w:rsidRDefault="00B26921" w:rsidP="00B26921">
            <w:pPr>
              <w:spacing w:after="100" w:afterAutospacing="1"/>
              <w:ind w:firstLine="0"/>
              <w:jc w:val="center"/>
            </w:pPr>
            <w:r>
              <w:t>Uzasadnienie uwagi/wniosku</w:t>
            </w:r>
          </w:p>
        </w:tc>
      </w:tr>
      <w:tr w:rsidR="00B26921" w14:paraId="3522BDC3" w14:textId="77777777" w:rsidTr="005605F9">
        <w:tc>
          <w:tcPr>
            <w:tcW w:w="3084" w:type="dxa"/>
          </w:tcPr>
          <w:p w14:paraId="12783131" w14:textId="3C6CC965" w:rsidR="00B26921" w:rsidRDefault="00F905EE" w:rsidP="00F905EE">
            <w:pPr>
              <w:spacing w:before="100" w:beforeAutospacing="1" w:after="1680"/>
              <w:ind w:firstLine="0"/>
            </w:pPr>
            <w:permStart w:id="681865304" w:edGrp="everyone"/>
            <w:r w:rsidRPr="00F905EE">
              <w:rPr>
                <w:i/>
                <w:iCs/>
                <w:sz w:val="20"/>
                <w:szCs w:val="20"/>
              </w:rPr>
              <w:t>Do uzupełnienia</w:t>
            </w:r>
            <w:permEnd w:id="681865304"/>
          </w:p>
        </w:tc>
        <w:tc>
          <w:tcPr>
            <w:tcW w:w="2629" w:type="dxa"/>
          </w:tcPr>
          <w:p w14:paraId="127221AE" w14:textId="3477013B" w:rsidR="00B26921" w:rsidRDefault="00F905EE" w:rsidP="00F905EE">
            <w:pPr>
              <w:spacing w:before="100" w:beforeAutospacing="1" w:after="100" w:afterAutospacing="1"/>
              <w:ind w:firstLine="0"/>
            </w:pPr>
            <w:permStart w:id="1844661755" w:edGrp="everyone"/>
            <w:r w:rsidRPr="00F905EE">
              <w:rPr>
                <w:i/>
                <w:iCs/>
                <w:sz w:val="20"/>
                <w:szCs w:val="20"/>
              </w:rPr>
              <w:t>Do uzupełnienia</w:t>
            </w:r>
            <w:permEnd w:id="1844661755"/>
          </w:p>
        </w:tc>
        <w:tc>
          <w:tcPr>
            <w:tcW w:w="2629" w:type="dxa"/>
          </w:tcPr>
          <w:p w14:paraId="2803CED6" w14:textId="54771098" w:rsidR="00B26921" w:rsidRDefault="00F905EE" w:rsidP="00F905EE">
            <w:pPr>
              <w:spacing w:before="100" w:beforeAutospacing="1" w:after="100" w:afterAutospacing="1"/>
              <w:ind w:firstLine="0"/>
            </w:pPr>
            <w:permStart w:id="2141805797" w:edGrp="everyone"/>
            <w:r w:rsidRPr="00F905EE">
              <w:rPr>
                <w:i/>
                <w:iCs/>
                <w:sz w:val="20"/>
                <w:szCs w:val="20"/>
              </w:rPr>
              <w:t>Do uzupełnienia</w:t>
            </w:r>
            <w:permEnd w:id="2141805797"/>
          </w:p>
        </w:tc>
      </w:tr>
    </w:tbl>
    <w:p w14:paraId="0B92FADD" w14:textId="77777777" w:rsidR="005605F9" w:rsidRPr="005605F9" w:rsidRDefault="005605F9" w:rsidP="00840414">
      <w:pPr>
        <w:pStyle w:val="Nagwek1"/>
      </w:pPr>
      <w:r w:rsidRPr="005605F9">
        <w:t>Informacje dotyczące przetwarzania danych osobowych</w:t>
      </w:r>
    </w:p>
    <w:p w14:paraId="20AEB6DF" w14:textId="77777777" w:rsidR="005605F9" w:rsidRPr="005605F9" w:rsidRDefault="005605F9" w:rsidP="005605F9">
      <w:pPr>
        <w:spacing w:before="480"/>
        <w:rPr>
          <w:rFonts w:cs="Arial"/>
          <w:sz w:val="20"/>
          <w:szCs w:val="20"/>
        </w:rPr>
      </w:pPr>
      <w:r w:rsidRPr="005605F9">
        <w:rPr>
          <w:rFonts w:cs="Arial"/>
          <w:sz w:val="20"/>
          <w:szCs w:val="20"/>
        </w:rPr>
        <w:t>Zgodnie z art. 13 RODO</w:t>
      </w:r>
      <w:r w:rsidRPr="005605F9">
        <w:rPr>
          <w:rStyle w:val="Odwoanieprzypisudolnego"/>
          <w:rFonts w:cs="Arial"/>
          <w:sz w:val="20"/>
          <w:szCs w:val="20"/>
        </w:rPr>
        <w:footnoteReference w:id="1"/>
      </w:r>
      <w:r w:rsidRPr="005605F9">
        <w:rPr>
          <w:rFonts w:cs="Arial"/>
          <w:sz w:val="20"/>
          <w:szCs w:val="20"/>
        </w:rPr>
        <w:t xml:space="preserve"> informujemy, że: </w:t>
      </w:r>
    </w:p>
    <w:p w14:paraId="69AA4088" w14:textId="77777777" w:rsidR="005605F9" w:rsidRPr="005605F9" w:rsidRDefault="005605F9" w:rsidP="003C334E">
      <w:pPr>
        <w:pStyle w:val="Akapitzlist"/>
        <w:numPr>
          <w:ilvl w:val="0"/>
          <w:numId w:val="7"/>
        </w:numPr>
        <w:tabs>
          <w:tab w:val="clear" w:pos="567"/>
        </w:tabs>
        <w:spacing w:before="0" w:after="120" w:line="259" w:lineRule="auto"/>
        <w:ind w:left="700"/>
        <w:rPr>
          <w:rFonts w:cs="Arial"/>
          <w:sz w:val="20"/>
          <w:szCs w:val="20"/>
        </w:rPr>
      </w:pPr>
      <w:r w:rsidRPr="005605F9">
        <w:rPr>
          <w:rFonts w:cs="Arial"/>
          <w:sz w:val="20"/>
          <w:szCs w:val="20"/>
        </w:rPr>
        <w:t xml:space="preserve">Administratorem, który odpowiada za przetwarzanie Pani/Pana danych osobowych jest Województwo Lubelskie reprezentowane przez Zarząd Województwa Lubelskiego z siedzibą przy ul. Artura Grottgera 4, 20-029 Lublin, </w:t>
      </w:r>
      <w:hyperlink r:id="rId8" w:history="1">
        <w:r w:rsidRPr="005605F9">
          <w:rPr>
            <w:rStyle w:val="Hipercze"/>
            <w:rFonts w:cs="Arial"/>
            <w:sz w:val="20"/>
            <w:szCs w:val="20"/>
          </w:rPr>
          <w:t>www.lubelskie.pl</w:t>
        </w:r>
      </w:hyperlink>
      <w:r w:rsidRPr="005605F9">
        <w:rPr>
          <w:rFonts w:cs="Arial"/>
          <w:sz w:val="20"/>
          <w:szCs w:val="20"/>
        </w:rPr>
        <w:t xml:space="preserve">, adres e-mail: </w:t>
      </w:r>
      <w:hyperlink r:id="rId9" w:history="1">
        <w:r w:rsidRPr="005605F9">
          <w:rPr>
            <w:rStyle w:val="Hipercze"/>
            <w:rFonts w:cs="Arial"/>
            <w:sz w:val="20"/>
            <w:szCs w:val="20"/>
          </w:rPr>
          <w:t>info@lubelskie.pl</w:t>
        </w:r>
      </w:hyperlink>
      <w:r w:rsidRPr="005605F9">
        <w:rPr>
          <w:rFonts w:cs="Arial"/>
          <w:sz w:val="20"/>
          <w:szCs w:val="20"/>
        </w:rPr>
        <w:t xml:space="preserve">  </w:t>
      </w:r>
    </w:p>
    <w:p w14:paraId="437A9219" w14:textId="77777777" w:rsidR="005605F9" w:rsidRPr="005605F9" w:rsidRDefault="005605F9" w:rsidP="005605F9">
      <w:pPr>
        <w:pStyle w:val="Akapitzlist"/>
        <w:numPr>
          <w:ilvl w:val="0"/>
          <w:numId w:val="7"/>
        </w:numPr>
        <w:tabs>
          <w:tab w:val="clear" w:pos="567"/>
        </w:tabs>
        <w:spacing w:before="0" w:after="160" w:line="259" w:lineRule="auto"/>
        <w:rPr>
          <w:rFonts w:cs="Arial"/>
          <w:sz w:val="20"/>
          <w:szCs w:val="20"/>
        </w:rPr>
      </w:pPr>
      <w:r w:rsidRPr="005605F9">
        <w:rPr>
          <w:rFonts w:cs="Arial"/>
          <w:sz w:val="20"/>
          <w:szCs w:val="20"/>
        </w:rPr>
        <w:t>Administrator wyznaczył Inspektora Ochrony Danych, z którym można skontaktować się pod adresem: ul. Artura Grottgera 4, 20-029 Lublin (adres e-mail: iod@lubelskie.pl).</w:t>
      </w:r>
    </w:p>
    <w:p w14:paraId="5043AA1D" w14:textId="1CF4974F" w:rsidR="005605F9" w:rsidRPr="005605F9" w:rsidRDefault="005605F9" w:rsidP="005605F9">
      <w:pPr>
        <w:pStyle w:val="Akapitzlist"/>
        <w:numPr>
          <w:ilvl w:val="0"/>
          <w:numId w:val="7"/>
        </w:numPr>
        <w:tabs>
          <w:tab w:val="clear" w:pos="567"/>
        </w:tabs>
        <w:spacing w:before="0" w:line="259" w:lineRule="auto"/>
        <w:ind w:left="714" w:hanging="357"/>
        <w:rPr>
          <w:rFonts w:cs="Arial"/>
          <w:sz w:val="20"/>
          <w:szCs w:val="20"/>
        </w:rPr>
      </w:pPr>
      <w:r w:rsidRPr="005605F9">
        <w:rPr>
          <w:rFonts w:cs="Arial"/>
          <w:sz w:val="20"/>
          <w:szCs w:val="20"/>
        </w:rPr>
        <w:t xml:space="preserve">Dane będą przetwarzane w celu przeprowadzenia konsultacji </w:t>
      </w:r>
      <w:bookmarkStart w:id="0" w:name="_Hlk180565758"/>
      <w:r w:rsidRPr="005605F9">
        <w:rPr>
          <w:rFonts w:cs="Arial"/>
          <w:sz w:val="20"/>
          <w:szCs w:val="20"/>
        </w:rPr>
        <w:t>społecznych „Programu współpracy Samorządu Województwa Lubelskiego z organizacjami pozarządowymi i innymi podmiotami prowadzącymi działalność pożytku publicznego na 202</w:t>
      </w:r>
      <w:r w:rsidR="00636BA5">
        <w:rPr>
          <w:rFonts w:cs="Arial"/>
          <w:sz w:val="20"/>
          <w:szCs w:val="20"/>
        </w:rPr>
        <w:t xml:space="preserve">6 </w:t>
      </w:r>
      <w:r w:rsidRPr="005605F9">
        <w:rPr>
          <w:rFonts w:cs="Arial"/>
          <w:sz w:val="20"/>
          <w:szCs w:val="20"/>
        </w:rPr>
        <w:t>rok”</w:t>
      </w:r>
      <w:bookmarkEnd w:id="0"/>
    </w:p>
    <w:p w14:paraId="4EE1FCFE" w14:textId="77777777" w:rsidR="005605F9" w:rsidRPr="005605F9" w:rsidRDefault="005605F9" w:rsidP="005605F9">
      <w:pPr>
        <w:pStyle w:val="Akapitzlist"/>
        <w:numPr>
          <w:ilvl w:val="0"/>
          <w:numId w:val="7"/>
        </w:numPr>
        <w:tabs>
          <w:tab w:val="clear" w:pos="567"/>
        </w:tabs>
        <w:spacing w:before="0" w:line="259" w:lineRule="auto"/>
        <w:ind w:left="714" w:hanging="357"/>
        <w:rPr>
          <w:rFonts w:cs="Arial"/>
          <w:sz w:val="20"/>
          <w:szCs w:val="20"/>
        </w:rPr>
      </w:pPr>
      <w:r w:rsidRPr="005605F9">
        <w:rPr>
          <w:rFonts w:cs="Arial"/>
          <w:sz w:val="20"/>
          <w:szCs w:val="20"/>
        </w:rPr>
        <w:t xml:space="preserve">Podstawą prawną przetwarzania Pani/Pana danych osobowych jest: </w:t>
      </w:r>
    </w:p>
    <w:p w14:paraId="4EB369AC" w14:textId="6E5D6612" w:rsidR="005605F9" w:rsidRPr="003C334E" w:rsidRDefault="002E180E" w:rsidP="005605F9">
      <w:pPr>
        <w:pStyle w:val="Akapitzlist"/>
        <w:numPr>
          <w:ilvl w:val="0"/>
          <w:numId w:val="8"/>
        </w:numPr>
        <w:tabs>
          <w:tab w:val="clear" w:pos="567"/>
        </w:tabs>
        <w:spacing w:before="0" w:line="259" w:lineRule="auto"/>
        <w:rPr>
          <w:rFonts w:cs="Arial"/>
          <w:sz w:val="20"/>
          <w:szCs w:val="20"/>
        </w:rPr>
      </w:pPr>
      <w:r w:rsidRPr="00636BA5">
        <w:rPr>
          <w:rFonts w:cs="Arial"/>
          <w:sz w:val="20"/>
          <w:szCs w:val="20"/>
        </w:rPr>
        <w:t xml:space="preserve">art. 6 ust. 1 lit. e) RODO w zw. z </w:t>
      </w:r>
      <w:r w:rsidR="003C334E" w:rsidRPr="003C334E">
        <w:rPr>
          <w:rFonts w:cs="Arial"/>
          <w:sz w:val="20"/>
          <w:szCs w:val="20"/>
        </w:rPr>
        <w:t>art. 5a ust.</w:t>
      </w:r>
      <w:r w:rsidR="00F905EE">
        <w:rPr>
          <w:rFonts w:cs="Arial"/>
          <w:sz w:val="20"/>
          <w:szCs w:val="20"/>
        </w:rPr>
        <w:t> </w:t>
      </w:r>
      <w:r w:rsidR="003C334E" w:rsidRPr="003C334E">
        <w:rPr>
          <w:rFonts w:cs="Arial"/>
          <w:sz w:val="20"/>
          <w:szCs w:val="20"/>
        </w:rPr>
        <w:t>1 ustawy z dnia 24</w:t>
      </w:r>
      <w:r w:rsidR="00F905EE">
        <w:rPr>
          <w:rFonts w:cs="Arial"/>
          <w:sz w:val="20"/>
          <w:szCs w:val="20"/>
        </w:rPr>
        <w:t xml:space="preserve"> </w:t>
      </w:r>
      <w:r w:rsidR="003C334E" w:rsidRPr="003C334E">
        <w:rPr>
          <w:rFonts w:cs="Arial"/>
          <w:sz w:val="20"/>
          <w:szCs w:val="20"/>
        </w:rPr>
        <w:t xml:space="preserve">kwietnia 2003 r. o </w:t>
      </w:r>
      <w:r w:rsidR="00F905EE">
        <w:rPr>
          <w:rFonts w:cs="Arial"/>
          <w:sz w:val="20"/>
          <w:szCs w:val="20"/>
        </w:rPr>
        <w:t> </w:t>
      </w:r>
      <w:r w:rsidR="003C334E" w:rsidRPr="003C334E">
        <w:rPr>
          <w:rFonts w:cs="Arial"/>
          <w:sz w:val="20"/>
          <w:szCs w:val="20"/>
        </w:rPr>
        <w:t xml:space="preserve">działalności </w:t>
      </w:r>
      <w:r w:rsidR="00F905EE">
        <w:rPr>
          <w:rFonts w:cs="Arial"/>
          <w:sz w:val="20"/>
          <w:szCs w:val="20"/>
        </w:rPr>
        <w:t> </w:t>
      </w:r>
      <w:r w:rsidR="003C334E" w:rsidRPr="003C334E">
        <w:rPr>
          <w:rFonts w:cs="Arial"/>
          <w:sz w:val="20"/>
          <w:szCs w:val="20"/>
        </w:rPr>
        <w:t>pożytku publicznego i o wolontariacie</w:t>
      </w:r>
      <w:r w:rsidR="005605F9" w:rsidRPr="003C334E">
        <w:rPr>
          <w:rFonts w:cs="Arial"/>
          <w:sz w:val="20"/>
          <w:szCs w:val="20"/>
        </w:rPr>
        <w:t>;</w:t>
      </w:r>
    </w:p>
    <w:p w14:paraId="53E9DDAD" w14:textId="77777777" w:rsidR="005605F9" w:rsidRPr="005605F9" w:rsidRDefault="005605F9" w:rsidP="005605F9">
      <w:pPr>
        <w:pStyle w:val="Akapitzlist"/>
        <w:numPr>
          <w:ilvl w:val="0"/>
          <w:numId w:val="8"/>
        </w:numPr>
        <w:tabs>
          <w:tab w:val="clear" w:pos="567"/>
        </w:tabs>
        <w:spacing w:before="0" w:line="259" w:lineRule="auto"/>
        <w:rPr>
          <w:rFonts w:cs="Arial"/>
          <w:sz w:val="20"/>
          <w:szCs w:val="20"/>
        </w:rPr>
      </w:pPr>
      <w:r w:rsidRPr="005605F9">
        <w:rPr>
          <w:rFonts w:cs="Arial"/>
          <w:sz w:val="20"/>
          <w:szCs w:val="20"/>
        </w:rPr>
        <w:lastRenderedPageBreak/>
        <w:t>art. 6 ust. 1 lit. c) RODO w zw. z art. 5 ust. 1 w zw. z art. 6 ust. 1 i 2b ustawy z dnia 14 lipca 1983 r. o narodowym zasobie archiwalnym i archiwach.</w:t>
      </w:r>
    </w:p>
    <w:p w14:paraId="4DEA08CB" w14:textId="77777777" w:rsidR="005605F9" w:rsidRPr="005605F9" w:rsidRDefault="005605F9" w:rsidP="005605F9">
      <w:pPr>
        <w:numPr>
          <w:ilvl w:val="0"/>
          <w:numId w:val="7"/>
        </w:numPr>
        <w:tabs>
          <w:tab w:val="clear" w:pos="567"/>
        </w:tabs>
        <w:spacing w:before="0" w:line="240" w:lineRule="auto"/>
        <w:rPr>
          <w:rFonts w:cs="Arial"/>
          <w:sz w:val="20"/>
          <w:szCs w:val="20"/>
        </w:rPr>
      </w:pPr>
      <w:r w:rsidRPr="005605F9">
        <w:rPr>
          <w:rFonts w:eastAsia="Calibri" w:cs="Arial"/>
          <w:sz w:val="20"/>
          <w:szCs w:val="20"/>
        </w:rPr>
        <w:t>Dane mogą być udostępnione jedynie podmiotom upoważnionym na podstawie przepisów prawa oraz podmiotom świadczącym usługi na rzecz Urzędu Marszałkowskiego Województwa Lubelskiego: operatorom pocztowym i kurierom, dostawcom systemów informatycznych i usług, w tym Lubelskiemu Centrum Innowacji i Technologii, z zastrzeżeniem zapewnienia odpowiedniej ochrony danych osobowych.</w:t>
      </w:r>
      <w:r w:rsidRPr="005605F9">
        <w:rPr>
          <w:rFonts w:cs="Arial"/>
          <w:sz w:val="20"/>
          <w:szCs w:val="20"/>
        </w:rPr>
        <w:t xml:space="preserve"> </w:t>
      </w:r>
    </w:p>
    <w:p w14:paraId="26603082" w14:textId="78F5682F" w:rsidR="005605F9" w:rsidRPr="005605F9" w:rsidRDefault="005605F9" w:rsidP="005605F9">
      <w:pPr>
        <w:pStyle w:val="Akapitzlist"/>
        <w:numPr>
          <w:ilvl w:val="0"/>
          <w:numId w:val="7"/>
        </w:numPr>
        <w:tabs>
          <w:tab w:val="clear" w:pos="567"/>
        </w:tabs>
        <w:spacing w:before="0" w:after="160" w:line="259" w:lineRule="auto"/>
        <w:rPr>
          <w:rFonts w:cs="Arial"/>
          <w:sz w:val="20"/>
          <w:szCs w:val="20"/>
        </w:rPr>
      </w:pPr>
      <w:r w:rsidRPr="005605F9">
        <w:rPr>
          <w:rFonts w:cs="Arial"/>
          <w:sz w:val="20"/>
          <w:szCs w:val="20"/>
        </w:rPr>
        <w:t>Dane będą przetwarzane przez okres archiwalny wynoszący zgodnie z wymaganiami prawnymi</w:t>
      </w:r>
      <w:r w:rsidRPr="005605F9">
        <w:rPr>
          <w:rStyle w:val="Odwoanieprzypisudolnego"/>
          <w:rFonts w:cs="Arial"/>
          <w:sz w:val="20"/>
          <w:szCs w:val="20"/>
        </w:rPr>
        <w:footnoteReference w:id="2"/>
      </w:r>
      <w:r w:rsidRPr="005605F9">
        <w:rPr>
          <w:rFonts w:cs="Arial"/>
          <w:sz w:val="20"/>
          <w:szCs w:val="20"/>
        </w:rPr>
        <w:t>10 lat, a następnie dokumentacja poddana</w:t>
      </w:r>
      <w:r w:rsidR="00471C39">
        <w:rPr>
          <w:rFonts w:cs="Arial"/>
          <w:sz w:val="20"/>
          <w:szCs w:val="20"/>
        </w:rPr>
        <w:t xml:space="preserve"> będzie </w:t>
      </w:r>
      <w:r w:rsidRPr="005605F9">
        <w:rPr>
          <w:rFonts w:cs="Arial"/>
          <w:sz w:val="20"/>
          <w:szCs w:val="20"/>
        </w:rPr>
        <w:t>procedurze ekspertyzy archiwalnej. Okres przechowywania może zostać wydłużony przez Archiwum Państwowe</w:t>
      </w:r>
      <w:r w:rsidR="00F905EE">
        <w:rPr>
          <w:rFonts w:cs="Arial"/>
          <w:sz w:val="20"/>
          <w:szCs w:val="20"/>
        </w:rPr>
        <w:t>.</w:t>
      </w:r>
    </w:p>
    <w:p w14:paraId="5331C01F" w14:textId="77777777" w:rsidR="005605F9" w:rsidRPr="005605F9" w:rsidRDefault="005605F9" w:rsidP="005605F9">
      <w:pPr>
        <w:pStyle w:val="Akapitzlist"/>
        <w:numPr>
          <w:ilvl w:val="0"/>
          <w:numId w:val="7"/>
        </w:numPr>
        <w:tabs>
          <w:tab w:val="clear" w:pos="567"/>
        </w:tabs>
        <w:spacing w:before="0" w:after="160" w:line="259" w:lineRule="auto"/>
        <w:rPr>
          <w:rFonts w:cs="Arial"/>
          <w:sz w:val="20"/>
          <w:szCs w:val="20"/>
        </w:rPr>
      </w:pPr>
      <w:r w:rsidRPr="005605F9">
        <w:rPr>
          <w:rFonts w:cs="Arial"/>
          <w:sz w:val="20"/>
          <w:szCs w:val="20"/>
        </w:rPr>
        <w:t>Ma Pani/Pan prawo żądać dostępu do swoich danych osobowych, ich sprostowania oraz ograniczenia przetwarzania.</w:t>
      </w:r>
    </w:p>
    <w:p w14:paraId="7CA9E607" w14:textId="77777777" w:rsidR="002A0589" w:rsidRDefault="005605F9" w:rsidP="00E85524">
      <w:pPr>
        <w:pStyle w:val="Akapitzlist"/>
        <w:numPr>
          <w:ilvl w:val="0"/>
          <w:numId w:val="7"/>
        </w:numPr>
        <w:tabs>
          <w:tab w:val="clear" w:pos="567"/>
        </w:tabs>
        <w:spacing w:before="0" w:after="160" w:line="259" w:lineRule="auto"/>
        <w:jc w:val="left"/>
        <w:rPr>
          <w:rFonts w:cs="Arial"/>
          <w:sz w:val="20"/>
          <w:szCs w:val="20"/>
        </w:rPr>
      </w:pPr>
      <w:r w:rsidRPr="00E3409F">
        <w:rPr>
          <w:rFonts w:cs="Arial"/>
          <w:sz w:val="20"/>
          <w:szCs w:val="20"/>
        </w:rPr>
        <w:t>Ma Pani/Pan prawo do wniesienia sprzeciwu wobec przetwarzania Pani/Pana danych osobowych</w:t>
      </w:r>
      <w:r w:rsidR="00ED6D35" w:rsidRPr="00E3409F">
        <w:rPr>
          <w:rFonts w:cs="Arial"/>
          <w:sz w:val="20"/>
          <w:szCs w:val="20"/>
        </w:rPr>
        <w:t xml:space="preserve">, </w:t>
      </w:r>
      <w:r w:rsidR="00E3409F">
        <w:rPr>
          <w:rFonts w:cs="Arial"/>
          <w:sz w:val="20"/>
          <w:szCs w:val="20"/>
        </w:rPr>
        <w:t>jeśli przetwarzanie</w:t>
      </w:r>
      <w:r w:rsidR="00E3409F" w:rsidRPr="00E3409F">
        <w:rPr>
          <w:rFonts w:cs="Arial"/>
          <w:sz w:val="20"/>
          <w:szCs w:val="20"/>
        </w:rPr>
        <w:t xml:space="preserve"> oparte</w:t>
      </w:r>
      <w:r w:rsidR="005B2146">
        <w:rPr>
          <w:rFonts w:cs="Arial"/>
          <w:sz w:val="20"/>
          <w:szCs w:val="20"/>
        </w:rPr>
        <w:t xml:space="preserve"> jest</w:t>
      </w:r>
      <w:r w:rsidR="00E3409F" w:rsidRPr="00E3409F">
        <w:rPr>
          <w:rFonts w:cs="Arial"/>
          <w:sz w:val="20"/>
          <w:szCs w:val="20"/>
        </w:rPr>
        <w:t xml:space="preserve"> na </w:t>
      </w:r>
      <w:hyperlink r:id="rId10" w:history="1">
        <w:r w:rsidR="00E3409F" w:rsidRPr="005B2146">
          <w:rPr>
            <w:rStyle w:val="Hipercze"/>
            <w:rFonts w:cs="Arial"/>
            <w:color w:val="auto"/>
            <w:sz w:val="20"/>
            <w:szCs w:val="20"/>
            <w:u w:val="none"/>
          </w:rPr>
          <w:t>art. 6</w:t>
        </w:r>
      </w:hyperlink>
      <w:r w:rsidR="00E3409F" w:rsidRPr="005B2146">
        <w:rPr>
          <w:rFonts w:cs="Arial"/>
          <w:sz w:val="20"/>
          <w:szCs w:val="20"/>
        </w:rPr>
        <w:t xml:space="preserve"> ust. 1 lit. e) </w:t>
      </w:r>
      <w:r w:rsidR="005B2146">
        <w:rPr>
          <w:rFonts w:cs="Arial"/>
          <w:sz w:val="20"/>
          <w:szCs w:val="20"/>
        </w:rPr>
        <w:t>RODO.</w:t>
      </w:r>
    </w:p>
    <w:p w14:paraId="5A45646E" w14:textId="532FD853" w:rsidR="00E85524" w:rsidRPr="00E3409F" w:rsidRDefault="005605F9" w:rsidP="00E85524">
      <w:pPr>
        <w:pStyle w:val="Akapitzlist"/>
        <w:numPr>
          <w:ilvl w:val="0"/>
          <w:numId w:val="7"/>
        </w:numPr>
        <w:tabs>
          <w:tab w:val="clear" w:pos="567"/>
        </w:tabs>
        <w:spacing w:before="0" w:after="160" w:line="259" w:lineRule="auto"/>
        <w:jc w:val="left"/>
        <w:rPr>
          <w:rFonts w:cs="Arial"/>
          <w:sz w:val="20"/>
          <w:szCs w:val="20"/>
        </w:rPr>
      </w:pPr>
      <w:r w:rsidRPr="00E3409F">
        <w:rPr>
          <w:rFonts w:cs="Arial"/>
          <w:sz w:val="20"/>
          <w:szCs w:val="20"/>
        </w:rPr>
        <w:t xml:space="preserve">Ma Pani/Pan prawo wniesienia skargi do Prezesa Urzędu Ochrony Danych Osobowych, gdy uzna Pani/Pan, iż przetwarzanie danych narusza przepisy RODO. </w:t>
      </w:r>
    </w:p>
    <w:p w14:paraId="14AA2E2C" w14:textId="332AB6C3" w:rsidR="00C86DDF" w:rsidRPr="00E85524" w:rsidRDefault="005605F9" w:rsidP="00E85524">
      <w:pPr>
        <w:pStyle w:val="Akapitzlist"/>
        <w:numPr>
          <w:ilvl w:val="0"/>
          <w:numId w:val="7"/>
        </w:numPr>
        <w:tabs>
          <w:tab w:val="clear" w:pos="567"/>
        </w:tabs>
        <w:spacing w:before="0" w:after="160" w:line="259" w:lineRule="auto"/>
        <w:rPr>
          <w:rFonts w:cs="Arial"/>
          <w:sz w:val="20"/>
          <w:szCs w:val="20"/>
        </w:rPr>
      </w:pPr>
      <w:r w:rsidRPr="00E85524">
        <w:rPr>
          <w:rFonts w:cs="Arial"/>
          <w:sz w:val="20"/>
          <w:szCs w:val="20"/>
        </w:rPr>
        <w:t>Podanie Pani/Pana danych osobowych jest dobrowolne, jednakże ich niepodanie skutkuje brakiem możliwości wzięcia udziału w konsultacjach społecznych „Programu współpracy Samorządu Województwa Lubelskiego z organizacjami pozarządowymi i innymi podmiotami prowadzącymi działalność pożytku publicznego na 202</w:t>
      </w:r>
      <w:r w:rsidR="00672AE4" w:rsidRPr="00E85524">
        <w:rPr>
          <w:rFonts w:cs="Arial"/>
          <w:sz w:val="20"/>
          <w:szCs w:val="20"/>
        </w:rPr>
        <w:t>6</w:t>
      </w:r>
      <w:r w:rsidRPr="00E85524">
        <w:rPr>
          <w:rFonts w:cs="Arial"/>
          <w:sz w:val="20"/>
          <w:szCs w:val="20"/>
        </w:rPr>
        <w:t xml:space="preserve"> rok</w:t>
      </w:r>
      <w:r w:rsidR="00E85524">
        <w:rPr>
          <w:rFonts w:cs="Arial"/>
          <w:sz w:val="20"/>
          <w:szCs w:val="20"/>
        </w:rPr>
        <w:t>.</w:t>
      </w:r>
    </w:p>
    <w:sectPr w:rsidR="00C86DDF" w:rsidRPr="00E85524">
      <w:head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4A7DDC" w14:textId="77777777" w:rsidR="000074BB" w:rsidRDefault="000074BB" w:rsidP="00C86DDF">
      <w:pPr>
        <w:spacing w:before="0" w:line="240" w:lineRule="auto"/>
      </w:pPr>
      <w:r>
        <w:separator/>
      </w:r>
    </w:p>
  </w:endnote>
  <w:endnote w:type="continuationSeparator" w:id="0">
    <w:p w14:paraId="251DD409" w14:textId="77777777" w:rsidR="000074BB" w:rsidRDefault="000074BB" w:rsidP="00C86DD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5848E2" w14:textId="77777777" w:rsidR="000074BB" w:rsidRDefault="000074BB" w:rsidP="00C86DDF">
      <w:pPr>
        <w:spacing w:before="0" w:line="240" w:lineRule="auto"/>
      </w:pPr>
      <w:r>
        <w:separator/>
      </w:r>
    </w:p>
  </w:footnote>
  <w:footnote w:type="continuationSeparator" w:id="0">
    <w:p w14:paraId="3D7DD343" w14:textId="77777777" w:rsidR="000074BB" w:rsidRDefault="000074BB" w:rsidP="00C86DDF">
      <w:pPr>
        <w:spacing w:before="0" w:line="240" w:lineRule="auto"/>
      </w:pPr>
      <w:r>
        <w:continuationSeparator/>
      </w:r>
    </w:p>
  </w:footnote>
  <w:footnote w:id="1">
    <w:p w14:paraId="1F68823A" w14:textId="77777777" w:rsidR="005605F9" w:rsidRPr="005605F9" w:rsidRDefault="005605F9" w:rsidP="005605F9">
      <w:pPr>
        <w:pStyle w:val="Tekstprzypisudolnego"/>
        <w:jc w:val="both"/>
        <w:rPr>
          <w:sz w:val="18"/>
          <w:szCs w:val="18"/>
        </w:rPr>
      </w:pPr>
      <w:r w:rsidRPr="005605F9">
        <w:rPr>
          <w:rStyle w:val="Odwoanieprzypisudolnego"/>
          <w:sz w:val="18"/>
          <w:szCs w:val="18"/>
        </w:rPr>
        <w:footnoteRef/>
      </w:r>
      <w:r w:rsidRPr="005605F9">
        <w:rPr>
          <w:sz w:val="18"/>
          <w:szCs w:val="18"/>
        </w:rPr>
        <w:t xml:space="preserve"> </w:t>
      </w:r>
      <w:r w:rsidRPr="005605F9">
        <w:rPr>
          <w:rFonts w:ascii="Arial" w:hAnsi="Arial" w:cs="Arial"/>
          <w:sz w:val="18"/>
          <w:szCs w:val="18"/>
        </w:rPr>
        <w:t>Rozporządzenie Parlamentu Europejskiego i Rady (UE) 2016/679 z dnia 27 kwietnia 2016 r. w sprawie ochrony osób fizycznych w związku z przetwarzaniem danych osobowych i w sprawie swobodnego przepływu takich danych oraz uchylenia dyrektywy 95/46/WE (ogólne rozporządzenie o ochronie danych).</w:t>
      </w:r>
    </w:p>
  </w:footnote>
  <w:footnote w:id="2">
    <w:p w14:paraId="0758A1EC" w14:textId="77777777" w:rsidR="005605F9" w:rsidRPr="005605F9" w:rsidRDefault="005605F9" w:rsidP="005605F9">
      <w:pPr>
        <w:pStyle w:val="Tekstprzypisudolnego"/>
        <w:jc w:val="both"/>
        <w:rPr>
          <w:sz w:val="18"/>
          <w:szCs w:val="18"/>
        </w:rPr>
      </w:pPr>
      <w:r w:rsidRPr="005605F9">
        <w:rPr>
          <w:rStyle w:val="Odwoanieprzypisudolnego"/>
          <w:sz w:val="18"/>
          <w:szCs w:val="18"/>
        </w:rPr>
        <w:footnoteRef/>
      </w:r>
      <w:r w:rsidRPr="005605F9">
        <w:rPr>
          <w:sz w:val="18"/>
          <w:szCs w:val="18"/>
        </w:rPr>
        <w:t xml:space="preserve"> </w:t>
      </w:r>
      <w:r w:rsidRPr="005605F9">
        <w:rPr>
          <w:rFonts w:ascii="Arial" w:hAnsi="Arial" w:cs="Arial"/>
          <w:sz w:val="18"/>
          <w:szCs w:val="18"/>
        </w:rPr>
        <w:t>Zostały one określone w rozporządzeniu Prezesa Rady Ministrów z dnia 18 stycznia 2011 r. w sprawie instrukcji kancelaryjnej, jednolitych rzeczowych wykazów akt oraz instrukcji w sprawie organizacji i zakresu działania archiwów zakładowych.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E92A5" w14:textId="07DD61C6" w:rsidR="00C86DDF" w:rsidRPr="00C86DDF" w:rsidRDefault="00C86DDF" w:rsidP="003C334E">
    <w:pPr>
      <w:pStyle w:val="Nagwek"/>
      <w:spacing w:after="100" w:afterAutospacing="1"/>
      <w:jc w:val="right"/>
      <w:rPr>
        <w:sz w:val="20"/>
        <w:szCs w:val="20"/>
      </w:rPr>
    </w:pPr>
    <w:r w:rsidRPr="00C86DDF">
      <w:rPr>
        <w:sz w:val="20"/>
        <w:szCs w:val="20"/>
      </w:rPr>
      <w:t xml:space="preserve">Załącznik nr 2 </w:t>
    </w:r>
    <w:r>
      <w:rPr>
        <w:sz w:val="20"/>
        <w:szCs w:val="20"/>
      </w:rPr>
      <w:br/>
    </w:r>
    <w:r w:rsidRPr="00C86DDF">
      <w:rPr>
        <w:sz w:val="20"/>
        <w:szCs w:val="20"/>
      </w:rPr>
      <w:t xml:space="preserve">do uchwały nr </w:t>
    </w:r>
    <w:r w:rsidR="0023578B" w:rsidRPr="0023578B">
      <w:rPr>
        <w:sz w:val="20"/>
        <w:szCs w:val="20"/>
      </w:rPr>
      <w:t>CLXVII/3268/2025</w:t>
    </w:r>
    <w:r w:rsidRPr="00C86DDF">
      <w:rPr>
        <w:sz w:val="20"/>
        <w:szCs w:val="20"/>
      </w:rPr>
      <w:t xml:space="preserve">  </w:t>
    </w:r>
    <w:r>
      <w:rPr>
        <w:sz w:val="20"/>
        <w:szCs w:val="20"/>
      </w:rPr>
      <w:br/>
    </w:r>
    <w:r w:rsidRPr="00C86DDF">
      <w:rPr>
        <w:sz w:val="20"/>
        <w:szCs w:val="20"/>
      </w:rPr>
      <w:t>Zarządu Województwa Lub</w:t>
    </w:r>
    <w:r w:rsidR="00B26921">
      <w:rPr>
        <w:sz w:val="20"/>
        <w:szCs w:val="20"/>
      </w:rPr>
      <w:t>el</w:t>
    </w:r>
    <w:r w:rsidRPr="00C86DDF">
      <w:rPr>
        <w:sz w:val="20"/>
        <w:szCs w:val="20"/>
      </w:rPr>
      <w:t xml:space="preserve">skiego </w:t>
    </w:r>
    <w:r>
      <w:rPr>
        <w:sz w:val="20"/>
        <w:szCs w:val="20"/>
      </w:rPr>
      <w:br/>
    </w:r>
    <w:r w:rsidRPr="00C86DDF">
      <w:rPr>
        <w:sz w:val="20"/>
        <w:szCs w:val="20"/>
      </w:rPr>
      <w:t xml:space="preserve">z dnia </w:t>
    </w:r>
    <w:r w:rsidR="0023578B">
      <w:rPr>
        <w:sz w:val="20"/>
        <w:szCs w:val="20"/>
      </w:rPr>
      <w:t xml:space="preserve">23 </w:t>
    </w:r>
    <w:r w:rsidR="001C44C5">
      <w:rPr>
        <w:sz w:val="20"/>
        <w:szCs w:val="20"/>
      </w:rPr>
      <w:t>września</w:t>
    </w:r>
    <w:r w:rsidRPr="00C86DDF">
      <w:rPr>
        <w:sz w:val="20"/>
        <w:szCs w:val="20"/>
      </w:rPr>
      <w:t xml:space="preserve"> 202</w:t>
    </w:r>
    <w:r w:rsidR="00840414">
      <w:rPr>
        <w:sz w:val="20"/>
        <w:szCs w:val="20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2775B"/>
    <w:multiLevelType w:val="multilevel"/>
    <w:tmpl w:val="9D4AB36A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1143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FD903C2"/>
    <w:multiLevelType w:val="hybridMultilevel"/>
    <w:tmpl w:val="8D4C05CA"/>
    <w:lvl w:ilvl="0" w:tplc="AE6E6392">
      <w:start w:val="1"/>
      <w:numFmt w:val="decimal"/>
      <w:lvlText w:val="%1.1"/>
      <w:lvlJc w:val="left"/>
      <w:pPr>
        <w:ind w:left="720" w:hanging="360"/>
      </w:pPr>
      <w:rPr>
        <w:rFonts w:ascii="Arial" w:hAnsi="Arial" w:hint="default"/>
        <w:b/>
        <w:i w:val="0"/>
        <w:caps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15673C"/>
    <w:multiLevelType w:val="hybridMultilevel"/>
    <w:tmpl w:val="AB7AEB6C"/>
    <w:lvl w:ilvl="0" w:tplc="35489664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4E587F"/>
    <w:multiLevelType w:val="multilevel"/>
    <w:tmpl w:val="47CCCF6A"/>
    <w:lvl w:ilvl="0">
      <w:start w:val="1"/>
      <w:numFmt w:val="decimal"/>
      <w:lvlText w:val="%1."/>
      <w:lvlJc w:val="left"/>
      <w:pPr>
        <w:ind w:left="360" w:hanging="360"/>
      </w:pPr>
      <w:rPr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60B01A03"/>
    <w:multiLevelType w:val="multilevel"/>
    <w:tmpl w:val="19149236"/>
    <w:lvl w:ilvl="0">
      <w:start w:val="1"/>
      <w:numFmt w:val="decimal"/>
      <w:pStyle w:val="Nagwek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6C3D24AE"/>
    <w:multiLevelType w:val="hybridMultilevel"/>
    <w:tmpl w:val="C65E8D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353F9A"/>
    <w:multiLevelType w:val="hybridMultilevel"/>
    <w:tmpl w:val="3B70B714"/>
    <w:lvl w:ilvl="0" w:tplc="BD40C2FE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num w:numId="1" w16cid:durableId="1169713062">
    <w:abstractNumId w:val="3"/>
  </w:num>
  <w:num w:numId="2" w16cid:durableId="905191921">
    <w:abstractNumId w:val="0"/>
  </w:num>
  <w:num w:numId="3" w16cid:durableId="1897013679">
    <w:abstractNumId w:val="1"/>
  </w:num>
  <w:num w:numId="4" w16cid:durableId="1517039340">
    <w:abstractNumId w:val="4"/>
  </w:num>
  <w:num w:numId="5" w16cid:durableId="127999248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91919701">
    <w:abstractNumId w:val="2"/>
  </w:num>
  <w:num w:numId="7" w16cid:durableId="290787945">
    <w:abstractNumId w:val="5"/>
  </w:num>
  <w:num w:numId="8" w16cid:durableId="57863696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DDF"/>
    <w:rsid w:val="000074BB"/>
    <w:rsid w:val="000555D7"/>
    <w:rsid w:val="000958DE"/>
    <w:rsid w:val="000A579F"/>
    <w:rsid w:val="000C0A7D"/>
    <w:rsid w:val="001C44C5"/>
    <w:rsid w:val="0023578B"/>
    <w:rsid w:val="002A0589"/>
    <w:rsid w:val="002E180E"/>
    <w:rsid w:val="003060A5"/>
    <w:rsid w:val="00332ABD"/>
    <w:rsid w:val="003A7A02"/>
    <w:rsid w:val="003C334E"/>
    <w:rsid w:val="003E2087"/>
    <w:rsid w:val="00417C32"/>
    <w:rsid w:val="00471C39"/>
    <w:rsid w:val="00530BCF"/>
    <w:rsid w:val="005605F9"/>
    <w:rsid w:val="0056477D"/>
    <w:rsid w:val="005B2146"/>
    <w:rsid w:val="005F11E4"/>
    <w:rsid w:val="005F308D"/>
    <w:rsid w:val="00600B46"/>
    <w:rsid w:val="00615E9A"/>
    <w:rsid w:val="00636BA5"/>
    <w:rsid w:val="0066793B"/>
    <w:rsid w:val="00672AE4"/>
    <w:rsid w:val="006C1F73"/>
    <w:rsid w:val="007441F3"/>
    <w:rsid w:val="00760808"/>
    <w:rsid w:val="00835B28"/>
    <w:rsid w:val="00840414"/>
    <w:rsid w:val="0098726E"/>
    <w:rsid w:val="00A60816"/>
    <w:rsid w:val="00A959BC"/>
    <w:rsid w:val="00B11881"/>
    <w:rsid w:val="00B26921"/>
    <w:rsid w:val="00B26B11"/>
    <w:rsid w:val="00B74909"/>
    <w:rsid w:val="00C21045"/>
    <w:rsid w:val="00C86DDF"/>
    <w:rsid w:val="00CB326C"/>
    <w:rsid w:val="00D97270"/>
    <w:rsid w:val="00DB205D"/>
    <w:rsid w:val="00E3409F"/>
    <w:rsid w:val="00E85524"/>
    <w:rsid w:val="00ED6D35"/>
    <w:rsid w:val="00F34B06"/>
    <w:rsid w:val="00F905EE"/>
    <w:rsid w:val="00FA1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4562D7"/>
  <w15:chartTrackingRefBased/>
  <w15:docId w15:val="{9CFF34FB-8AF1-4C2F-B70B-A758DF409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205D"/>
    <w:pPr>
      <w:tabs>
        <w:tab w:val="left" w:pos="567"/>
      </w:tabs>
      <w:spacing w:before="240" w:after="0" w:line="276" w:lineRule="auto"/>
      <w:ind w:firstLine="567"/>
      <w:jc w:val="both"/>
    </w:pPr>
    <w:rPr>
      <w:rFonts w:ascii="Arial" w:hAnsi="Arial"/>
    </w:rPr>
  </w:style>
  <w:style w:type="paragraph" w:styleId="Nagwek1">
    <w:name w:val="heading 1"/>
    <w:basedOn w:val="Bezodstpw"/>
    <w:next w:val="Normalny"/>
    <w:link w:val="Nagwek1Znak"/>
    <w:autoRedefine/>
    <w:uiPriority w:val="9"/>
    <w:qFormat/>
    <w:rsid w:val="00840414"/>
    <w:pPr>
      <w:keepNext/>
      <w:keepLines/>
      <w:numPr>
        <w:numId w:val="4"/>
      </w:numPr>
      <w:spacing w:before="100" w:beforeAutospacing="1" w:after="100" w:afterAutospacing="1" w:line="276" w:lineRule="auto"/>
      <w:jc w:val="center"/>
      <w:outlineLvl w:val="0"/>
    </w:pPr>
    <w:rPr>
      <w:rFonts w:ascii="Arial" w:eastAsia="Times New Roman" w:hAnsi="Arial" w:cstheme="majorBidi"/>
      <w:b/>
      <w:bCs/>
      <w:color w:val="000000" w:themeColor="text1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DB205D"/>
    <w:pPr>
      <w:keepNext/>
      <w:keepLines/>
      <w:tabs>
        <w:tab w:val="num" w:pos="720"/>
      </w:tabs>
      <w:spacing w:before="100" w:beforeAutospacing="1" w:after="240" w:line="240" w:lineRule="auto"/>
      <w:ind w:left="720" w:hanging="360"/>
      <w:outlineLvl w:val="1"/>
    </w:pPr>
    <w:rPr>
      <w:rFonts w:eastAsiaTheme="majorEastAsia" w:cstheme="majorBidi"/>
      <w:b/>
      <w:bCs/>
      <w:sz w:val="24"/>
      <w:szCs w:val="28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86DD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86DD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86DD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86DDF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86DDF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86DDF"/>
    <w:pPr>
      <w:keepNext/>
      <w:keepLines/>
      <w:spacing w:befor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86DDF"/>
    <w:pPr>
      <w:keepNext/>
      <w:keepLines/>
      <w:spacing w:before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40414"/>
    <w:rPr>
      <w:rFonts w:ascii="Arial" w:eastAsia="Times New Roman" w:hAnsi="Arial" w:cstheme="majorBidi"/>
      <w:b/>
      <w:bCs/>
      <w:color w:val="000000" w:themeColor="text1"/>
    </w:rPr>
  </w:style>
  <w:style w:type="paragraph" w:styleId="Bezodstpw">
    <w:name w:val="No Spacing"/>
    <w:uiPriority w:val="1"/>
    <w:qFormat/>
    <w:rsid w:val="00DB205D"/>
    <w:pPr>
      <w:spacing w:after="0" w:line="240" w:lineRule="auto"/>
    </w:pPr>
  </w:style>
  <w:style w:type="character" w:customStyle="1" w:styleId="Nagwek2Znak">
    <w:name w:val="Nagłówek 2 Znak"/>
    <w:basedOn w:val="Domylnaczcionkaakapitu"/>
    <w:link w:val="Nagwek2"/>
    <w:uiPriority w:val="9"/>
    <w:rsid w:val="00DB205D"/>
    <w:rPr>
      <w:rFonts w:ascii="Arial" w:eastAsiaTheme="majorEastAsia" w:hAnsi="Arial" w:cstheme="majorBidi"/>
      <w:b/>
      <w:bCs/>
      <w:noProof/>
      <w:sz w:val="24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86D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86DD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86DD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86DD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86DD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86DD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86DD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86DDF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86D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86DDF"/>
    <w:pPr>
      <w:numPr>
        <w:ilvl w:val="1"/>
      </w:numPr>
      <w:spacing w:after="160"/>
      <w:ind w:firstLine="567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86D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86DD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86DDF"/>
    <w:rPr>
      <w:rFonts w:ascii="Arial" w:hAnsi="Arial"/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86DD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86DD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86D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86DDF"/>
    <w:rPr>
      <w:rFonts w:ascii="Arial" w:hAnsi="Arial"/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86DDF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C86DDF"/>
    <w:pPr>
      <w:tabs>
        <w:tab w:val="clear" w:pos="567"/>
        <w:tab w:val="center" w:pos="4536"/>
        <w:tab w:val="right" w:pos="9072"/>
      </w:tabs>
      <w:spacing w:before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86DDF"/>
    <w:rPr>
      <w:rFonts w:ascii="Arial" w:hAnsi="Arial"/>
    </w:rPr>
  </w:style>
  <w:style w:type="paragraph" w:styleId="Stopka">
    <w:name w:val="footer"/>
    <w:basedOn w:val="Normalny"/>
    <w:link w:val="StopkaZnak"/>
    <w:uiPriority w:val="99"/>
    <w:unhideWhenUsed/>
    <w:rsid w:val="00C86DDF"/>
    <w:pPr>
      <w:tabs>
        <w:tab w:val="clear" w:pos="567"/>
        <w:tab w:val="center" w:pos="4536"/>
        <w:tab w:val="right" w:pos="9072"/>
      </w:tabs>
      <w:spacing w:before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86DDF"/>
    <w:rPr>
      <w:rFonts w:ascii="Arial" w:hAnsi="Arial"/>
    </w:rPr>
  </w:style>
  <w:style w:type="table" w:styleId="Tabela-Siatka">
    <w:name w:val="Table Grid"/>
    <w:basedOn w:val="Standardowy"/>
    <w:uiPriority w:val="39"/>
    <w:rsid w:val="00C86D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5605F9"/>
    <w:rPr>
      <w:color w:val="467886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605F9"/>
    <w:pPr>
      <w:tabs>
        <w:tab w:val="clear" w:pos="567"/>
      </w:tabs>
      <w:spacing w:before="0" w:line="240" w:lineRule="auto"/>
      <w:ind w:firstLine="0"/>
      <w:jc w:val="left"/>
    </w:pPr>
    <w:rPr>
      <w:rFonts w:asciiTheme="minorHAnsi" w:hAnsiTheme="minorHAns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605F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605F9"/>
    <w:rPr>
      <w:vertAlign w:val="superscript"/>
    </w:rPr>
  </w:style>
  <w:style w:type="paragraph" w:styleId="Poprawka">
    <w:name w:val="Revision"/>
    <w:hidden/>
    <w:uiPriority w:val="99"/>
    <w:semiHidden/>
    <w:rsid w:val="005605F9"/>
    <w:pPr>
      <w:spacing w:after="0" w:line="240" w:lineRule="auto"/>
    </w:pPr>
    <w:rPr>
      <w:rFonts w:ascii="Arial" w:hAnsi="Aria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A7A0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A7A0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A7A02"/>
    <w:rPr>
      <w:rFonts w:ascii="Arial" w:hAnsi="Arial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A7A0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A7A02"/>
    <w:rPr>
      <w:rFonts w:ascii="Arial" w:hAnsi="Arial"/>
      <w:b/>
      <w:bCs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340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ubelskie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gdpr.pl/baza-wiedzy/akty-prawne/interaktywny-tekst-gdpr/artykul-6-zgodnosc-przetwarzania-z-prawe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lubels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24F6A1-A8D1-4FCF-8DBF-AA5F9558D8B9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460</Words>
  <Characters>2761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Poniatowska-Kosicka</dc:creator>
  <cp:keywords/>
  <dc:description/>
  <cp:lastModifiedBy>Patrycja Ważna</cp:lastModifiedBy>
  <cp:revision>4</cp:revision>
  <dcterms:created xsi:type="dcterms:W3CDTF">2025-09-18T06:40:00Z</dcterms:created>
  <dcterms:modified xsi:type="dcterms:W3CDTF">2025-10-01T13:42:00Z</dcterms:modified>
</cp:coreProperties>
</file>